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5B4" w:rsidRDefault="00461A65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editId="76650BB4">
                <wp:simplePos x="0" y="0"/>
                <mc:AlternateContent>
                  <mc:Choice Requires="wp14">
                    <wp:positionH relativeFrom="page">
                      <wp14:pctPosHOffset>75400</wp14:pctPosHOffset>
                    </wp:positionH>
                  </mc:Choice>
                  <mc:Fallback>
                    <wp:positionH relativeFrom="page">
                      <wp:posOffset>5701665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1708484" cy="10698480"/>
                <wp:effectExtent l="19050" t="0" r="25400" b="2667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8484" cy="10698480"/>
                          <a:chOff x="0" y="0"/>
                          <a:chExt cx="1708484" cy="10698480"/>
                        </a:xfrm>
                      </wpg:grpSpPr>
                      <wpg:grpSp>
                        <wpg:cNvPr id="11" name="Group 11"/>
                        <wpg:cNvGrpSpPr/>
                        <wpg:grpSpPr>
                          <a:xfrm>
                            <a:off x="517358" y="0"/>
                            <a:ext cx="1191126" cy="10698480"/>
                            <a:chOff x="0" y="0"/>
                            <a:chExt cx="1191126" cy="10698480"/>
                          </a:xfrm>
                        </wpg:grpSpPr>
                        <wps:wsp>
                          <wps:cNvPr id="6" name="AutoShape 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4874" y="0"/>
                              <a:ext cx="0" cy="1069848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AutoShap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91126" y="0"/>
                              <a:ext cx="0" cy="1069848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069848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" name="Oval 89"/>
                        <wps:cNvSpPr>
                          <a:spLocks noChangeArrowheads="1"/>
                        </wps:cNvSpPr>
                        <wps:spPr bwMode="auto">
                          <a:xfrm>
                            <a:off x="0" y="8748631"/>
                            <a:ext cx="1102995" cy="107124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38100" cmpd="dbl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2" o:spid="_x0000_s1026" style="position:absolute;margin-left:0;margin-top:0;width:134.55pt;height:842.4pt;z-index:251658240;mso-left-percent:754;mso-position-horizontal-relative:page;mso-position-vertical:center;mso-position-vertical-relative:page;mso-left-percent:754;mso-width-relative:margin" coordsize="17084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">
                <v:group id="Group 11" o:spid="_x0000_s1027" style="position:absolute;left:5173;width:11911;height:106984" coordsize="11911,106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6" o:spid="_x0000_s1028" type="#_x0000_t32" style="position:absolute;left:10948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pLSMEAAADaAAAADwAAAGRycy9kb3ducmV2LnhtbESPQWvCQBSE74X+h+UVvNWNPYQ0uopY&#10;Qj1VG5P7I/tMgtm3Ibs16b93BcHjMDPfMKvNZDpxpcG1lhUs5hEI4srqlmsFxSl7T0A4j6yxs0wK&#10;/snBZv36ssJU25F/6Zr7WgQIuxQVNN73qZSuasigm9ueOHhnOxj0QQ611AOOAW46+RFFsTTYclho&#10;sKddQ9Ul/zMKfPw1yeP3J5e7KnH6p8wORZ4pNXubtksQnib/DD/ae60ghvuVcAPk+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uktIwQAAANoAAAAPAAAAAAAAAAAAAAAA&#10;AKECAABkcnMvZG93bnJldi54bWxQSwUGAAAAAAQABAD5AAAAjwMAAAAA&#10;" strokecolor="black [3213]" strokeweight="1pt"/>
                  <v:shape id="AutoShape 87" o:spid="_x0000_s1029" type="#_x0000_t32" style="position:absolute;left:11911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OGG8MAAADaAAAADwAAAGRycy9kb3ducmV2LnhtbESPQYvCMBSE74L/ITzBi2iqB5VqFJVd&#10;2HURtApeH82zLTYvpcna7r83C4LHYWa+YZbr1pTiQbUrLCsYjyIQxKnVBWcKLufP4RyE88gaS8uk&#10;4I8crFfdzhJjbRs+0SPxmQgQdjEqyL2vYildmpNBN7IVcfButjbog6wzqWtsAtyUchJFU2mw4LCQ&#10;Y0W7nNJ78msUmMv+sJWD7/Nxw0nbDK736Q9+KNXvtZsFCE+tf4df7S+tYAb/V8INkK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ThhvDAAAA2gAAAA8AAAAAAAAAAAAA&#10;AAAAoQIAAGRycy9kb3ducmV2LnhtbFBLBQYAAAAABAAEAPkAAACRAwAAAAA=&#10;" strokecolor="black [3213]" strokeweight="2.25pt"/>
                  <v:shape id="AutoShape 88" o:spid="_x0000_s1030" type="#_x0000_t32" style="position:absolute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l6obsAAADaAAAADwAAAGRycy9kb3ducmV2LnhtbERPyw7BQBTdS/zD5ErsmLIQyhAhDSuP&#10;Yn/TudpG507TGdTfm4XE8uS8F6vWVOJFjSstKxgNIxDEmdUl5wqul2QwBeE8ssbKMin4kIPVsttZ&#10;YKztm8/0Sn0uQgi7GBUU3texlC4ryKAb2po4cHfbGPQBNrnUDb5DuKnkOIom0mDJoaHAmjYFZY/0&#10;aRT4ybaVp92Mb5ts6vThlhyvaaJUv9eu5yA8tf4v/rn3WkHYGq6EGyC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kaXqhuwAAANoAAAAPAAAAAAAAAAAAAAAAAKECAABk&#10;cnMvZG93bnJldi54bWxQSwUGAAAAAAQABAD5AAAAiQMAAAAA&#10;" strokecolor="black [3213]" strokeweight="1pt"/>
                </v:group>
                <v:oval id="Oval 89" o:spid="_x0000_s1031" style="position:absolute;top:87486;width:11029;height:10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K5isIA&#10;AADaAAAADwAAAGRycy9kb3ducmV2LnhtbESPQWvCQBSE74X+h+UVvDWbaikaXUOpqDnWtAePj+wz&#10;WZp9G7JrEv+9Wyj0OMzMN8wmn2wrBuq9cazgJUlBEFdOG64VfH/tn5cgfEDW2DomBTfykG8fHzaY&#10;aTfyiYYy1CJC2GeooAmhy6T0VUMWfeI64uhdXG8xRNnXUvc4Rrht5TxN36RFw3GhwY4+Gqp+yqtV&#10;8Hlk0x0WfnW+FGbA113deh6Vmj1N72sQgabwH/5rF1rBCn6vxBsgt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crmKwgAAANoAAAAPAAAAAAAAAAAAAAAAAJgCAABkcnMvZG93&#10;bnJldi54bWxQSwUGAAAAAAQABAD1AAAAhwMAAAAA&#10;" fillcolor="white [3212]" strokecolor="black [3213]" strokeweight="3pt">
                  <v:stroke linestyle="thinThin"/>
                </v:oval>
                <w10:wrap anchorx="page" anchory="page"/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editId="14D0CA3D">
                <wp:simplePos x="0" y="0"/>
                <mc:AlternateContent>
                  <mc:Choice Requires="wp14">
                    <wp:positionH relativeFrom="page">
                      <wp14:pctPosHOffset>83000</wp14:pctPosHOffset>
                    </wp:positionH>
                  </mc:Choice>
                  <mc:Fallback>
                    <wp:positionH relativeFrom="page">
                      <wp:posOffset>6276340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1143000" cy="10058400"/>
                <wp:effectExtent l="0" t="0" r="0" b="0"/>
                <wp:wrapNone/>
                <wp:docPr id="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0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5B4" w:rsidRPr="00C8196E" w:rsidRDefault="00C8196E" w:rsidP="00C8196E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8"/>
                                <w:szCs w:val="72"/>
                              </w:rPr>
                            </w:pPr>
                            <w:r w:rsidRPr="00C8196E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8"/>
                                <w:szCs w:val="72"/>
                              </w:rPr>
                              <w:t>KOPESA: borang</w:t>
                            </w:r>
                            <w:r w:rsidR="00461A65" w:rsidRPr="00C8196E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8"/>
                                <w:szCs w:val="72"/>
                              </w:rPr>
                              <w:t xml:space="preserve"> </w:t>
                            </w:r>
                            <w:r w:rsidRPr="00C8196E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8"/>
                                <w:szCs w:val="72"/>
                              </w:rPr>
                              <w:t>keahlian</w:t>
                            </w:r>
                          </w:p>
                          <w:p w:rsidR="00034F05" w:rsidRPr="00314BBD" w:rsidRDefault="00034F05" w:rsidP="00034F05">
                            <w:pPr>
                              <w:pStyle w:val="NoSpacing"/>
                              <w:jc w:val="center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(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Didaftarkan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di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bawah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Akta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Koperasi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1993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</w:rPr>
                              <w:t>:</w:t>
                            </w:r>
                            <w:r w:rsidRPr="0004780C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No.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Pendaftaran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: E-3-0494)</w:t>
                            </w:r>
                          </w:p>
                          <w:p w:rsidR="004D65B4" w:rsidRDefault="004D65B4" w:rsidP="00C8196E">
                            <w:pPr>
                              <w:jc w:val="center"/>
                              <w:rPr>
                                <w:color w:val="575F6D" w:themeColor="text2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vert" wrap="square" lIns="45720" tIns="685800" rIns="45720" bIns="2286000" anchor="t" anchorCtr="0" upright="1">
                        <a:noAutofit/>
                      </wps:bodyPr>
                    </wps:wsp>
                  </a:graphicData>
                </a:graphic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Rectangle 83" o:spid="_x0000_s1026" style="position:absolute;margin-left:0;margin-top:0;width:90pt;height:11in;z-index:251650048;visibility:visible;mso-wrap-style:square;mso-height-percent:1000;mso-left-percent:830;mso-wrap-distance-left:9pt;mso-wrap-distance-top:0;mso-wrap-distance-right:9pt;mso-wrap-distance-bottom:0;mso-position-horizontal-relative:page;mso-position-vertical:center;mso-position-vertical-relative:page;mso-height-percent:1000;mso-left-percent:830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" filled="f" stroked="f">
                <v:textbox style="layout-flow:vertical" inset="3.6pt,54pt,3.6pt,180pt">
                  <w:txbxContent>
                    <w:p w:rsidR="004D65B4" w:rsidRPr="00C8196E" w:rsidRDefault="00C8196E" w:rsidP="00C8196E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8"/>
                          <w:szCs w:val="72"/>
                        </w:rPr>
                      </w:pPr>
                      <w:r w:rsidRPr="00C8196E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8"/>
                          <w:szCs w:val="72"/>
                        </w:rPr>
                        <w:t>KOPESA: borang</w:t>
                      </w:r>
                      <w:r w:rsidR="00461A65" w:rsidRPr="00C8196E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8"/>
                          <w:szCs w:val="72"/>
                        </w:rPr>
                        <w:t xml:space="preserve"> </w:t>
                      </w:r>
                      <w:r w:rsidRPr="00C8196E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8"/>
                          <w:szCs w:val="72"/>
                        </w:rPr>
                        <w:t>keahlian</w:t>
                      </w:r>
                    </w:p>
                    <w:p w:rsidR="00034F05" w:rsidRPr="00314BBD" w:rsidRDefault="00034F05" w:rsidP="00034F05">
                      <w:pPr>
                        <w:pStyle w:val="NoSpacing"/>
                        <w:jc w:val="center"/>
                        <w:rPr>
                          <w:rFonts w:ascii="Arial Narrow" w:hAnsi="Arial Narrow"/>
                          <w:sz w:val="24"/>
                        </w:rPr>
                      </w:pPr>
                      <w:r w:rsidRPr="00314BBD">
                        <w:rPr>
                          <w:rFonts w:ascii="Arial Narrow" w:hAnsi="Arial Narrow"/>
                          <w:sz w:val="24"/>
                        </w:rPr>
                        <w:t>(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Didaftarkan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di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bawah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Akta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Koperasi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1993</w:t>
                      </w:r>
                      <w:r>
                        <w:rPr>
                          <w:rFonts w:ascii="Arial Narrow" w:hAnsi="Arial Narrow"/>
                          <w:sz w:val="24"/>
                        </w:rPr>
                        <w:t>:</w:t>
                      </w:r>
                      <w:r w:rsidRPr="0004780C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No.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Pendaftaran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>: E-3-0494)</w:t>
                      </w:r>
                    </w:p>
                    <w:p w:rsidR="004D65B4" w:rsidRDefault="004D65B4" w:rsidP="00C8196E">
                      <w:pPr>
                        <w:jc w:val="center"/>
                        <w:rPr>
                          <w:color w:val="575F6D" w:themeColor="text2"/>
                          <w:spacing w:val="2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pPr w:leftFromText="187" w:rightFromText="187" w:tblpYSpec="bottom"/>
        <w:tblOverlap w:val="never"/>
        <w:tblW w:w="4000" w:type="pct"/>
        <w:tblLook w:val="01E0" w:firstRow="1" w:lastRow="1" w:firstColumn="1" w:lastColumn="1" w:noHBand="0" w:noVBand="0"/>
      </w:tblPr>
      <w:tblGrid>
        <w:gridCol w:w="283"/>
        <w:gridCol w:w="7891"/>
      </w:tblGrid>
      <w:tr w:rsidR="004D65B4" w:rsidTr="00C8196E">
        <w:trPr>
          <w:trHeight w:val="331"/>
        </w:trPr>
        <w:tc>
          <w:tcPr>
            <w:tcW w:w="285" w:type="dxa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3"/>
            </w:tblGrid>
            <w:tr w:rsidR="004D65B4">
              <w:tc>
                <w:tcPr>
                  <w:tcW w:w="360" w:type="dxa"/>
                </w:tcPr>
                <w:p w:rsidR="004D65B4" w:rsidRDefault="004D65B4">
                  <w:pPr>
                    <w:framePr w:hSpace="187" w:wrap="around" w:hAnchor="text" w:yAlign="bottom"/>
                    <w:suppressOverlap/>
                    <w:jc w:val="center"/>
                    <w:rPr>
                      <w:rFonts w:ascii="Century Schoolbook" w:hAnsi="Century Schoolbook"/>
                      <w:caps/>
                    </w:rPr>
                  </w:pPr>
                </w:p>
              </w:tc>
            </w:tr>
          </w:tbl>
          <w:p w:rsidR="004D65B4" w:rsidRDefault="004D65B4">
            <w:pPr>
              <w:spacing w:after="0" w:line="240" w:lineRule="auto"/>
              <w:jc w:val="center"/>
              <w:rPr>
                <w:rFonts w:ascii="Century Schoolbook" w:hAnsi="Century Schoolbook"/>
                <w:caps/>
              </w:rPr>
            </w:pPr>
          </w:p>
        </w:tc>
        <w:tc>
          <w:tcPr>
            <w:tcW w:w="815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D65B4" w:rsidRPr="00100839" w:rsidRDefault="003B568A" w:rsidP="000968F3">
            <w:pPr>
              <w:pStyle w:val="Category"/>
              <w:rPr>
                <w:sz w:val="18"/>
              </w:rPr>
            </w:pPr>
            <w:r w:rsidRPr="00100839">
              <w:rPr>
                <w:sz w:val="18"/>
              </w:rPr>
              <w:t>BORANG KEBENARAN POTONGAN GAJI</w:t>
            </w:r>
            <w:r w:rsidR="00A27BDE">
              <w:rPr>
                <w:sz w:val="18"/>
              </w:rPr>
              <w:t xml:space="preserve">, Borang Kopesa </w:t>
            </w:r>
            <w:r w:rsidR="000968F3">
              <w:rPr>
                <w:sz w:val="18"/>
              </w:rPr>
              <w:t>2</w:t>
            </w:r>
            <w:r w:rsidR="00A27BDE">
              <w:rPr>
                <w:sz w:val="18"/>
              </w:rPr>
              <w:t>/2012</w:t>
            </w:r>
          </w:p>
        </w:tc>
      </w:tr>
      <w:tr w:rsidR="004D65B4" w:rsidRPr="003B568A" w:rsidTr="003B568A">
        <w:trPr>
          <w:trHeight w:val="74"/>
        </w:trPr>
        <w:tc>
          <w:tcPr>
            <w:tcW w:w="285" w:type="dxa"/>
            <w:shd w:val="clear" w:color="auto" w:fill="auto"/>
            <w:vAlign w:val="center"/>
          </w:tcPr>
          <w:p w:rsidR="004D65B4" w:rsidRPr="003B568A" w:rsidRDefault="004D65B4">
            <w:pPr>
              <w:spacing w:after="0" w:line="240" w:lineRule="auto"/>
              <w:rPr>
                <w:rFonts w:ascii="Century Schoolbook" w:hAnsi="Century Schoolbook"/>
                <w:caps/>
                <w:sz w:val="4"/>
                <w:szCs w:val="4"/>
              </w:rPr>
            </w:pPr>
          </w:p>
        </w:tc>
        <w:tc>
          <w:tcPr>
            <w:tcW w:w="815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D65B4" w:rsidRPr="003B568A" w:rsidRDefault="004D65B4">
            <w:pPr>
              <w:pStyle w:val="Category"/>
              <w:rPr>
                <w:sz w:val="4"/>
                <w:szCs w:val="4"/>
              </w:rPr>
            </w:pPr>
          </w:p>
        </w:tc>
      </w:tr>
      <w:tr w:rsidR="004D65B4" w:rsidTr="00C8196E">
        <w:trPr>
          <w:trHeight w:val="331"/>
        </w:trPr>
        <w:tc>
          <w:tcPr>
            <w:tcW w:w="285" w:type="dxa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3"/>
            </w:tblGrid>
            <w:tr w:rsidR="004D65B4">
              <w:tc>
                <w:tcPr>
                  <w:tcW w:w="360" w:type="dxa"/>
                </w:tcPr>
                <w:p w:rsidR="004D65B4" w:rsidRDefault="004D65B4">
                  <w:pPr>
                    <w:framePr w:hSpace="187" w:wrap="around" w:hAnchor="text" w:yAlign="bottom"/>
                    <w:suppressOverlap/>
                    <w:jc w:val="center"/>
                    <w:rPr>
                      <w:rFonts w:ascii="Century Schoolbook" w:hAnsi="Century Schoolbook"/>
                      <w:caps/>
                    </w:rPr>
                  </w:pPr>
                </w:p>
              </w:tc>
            </w:tr>
          </w:tbl>
          <w:p w:rsidR="004D65B4" w:rsidRDefault="004D65B4">
            <w:pPr>
              <w:spacing w:after="0" w:line="240" w:lineRule="auto"/>
              <w:jc w:val="center"/>
              <w:rPr>
                <w:rFonts w:ascii="Century Schoolbook" w:hAnsi="Century Schoolbook"/>
                <w:caps/>
              </w:rPr>
            </w:pPr>
          </w:p>
        </w:tc>
        <w:tc>
          <w:tcPr>
            <w:tcW w:w="815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D65B4" w:rsidRPr="00100839" w:rsidRDefault="003B568A" w:rsidP="000968F3">
            <w:pPr>
              <w:pStyle w:val="Category"/>
              <w:rPr>
                <w:sz w:val="18"/>
              </w:rPr>
            </w:pPr>
            <w:r w:rsidRPr="00100839">
              <w:rPr>
                <w:sz w:val="18"/>
              </w:rPr>
              <w:t>BORANG IKRAR KEANGGOTAAN</w:t>
            </w:r>
            <w:r w:rsidR="00A27BDE">
              <w:rPr>
                <w:sz w:val="18"/>
              </w:rPr>
              <w:t xml:space="preserve">, borang kopesa </w:t>
            </w:r>
            <w:r w:rsidR="000968F3">
              <w:rPr>
                <w:sz w:val="18"/>
              </w:rPr>
              <w:t>3</w:t>
            </w:r>
            <w:r w:rsidR="00A27BDE">
              <w:rPr>
                <w:sz w:val="18"/>
              </w:rPr>
              <w:t>/2012</w:t>
            </w:r>
          </w:p>
        </w:tc>
      </w:tr>
      <w:tr w:rsidR="004D65B4" w:rsidRPr="003B568A" w:rsidTr="003B568A">
        <w:trPr>
          <w:trHeight w:val="74"/>
        </w:trPr>
        <w:tc>
          <w:tcPr>
            <w:tcW w:w="285" w:type="dxa"/>
            <w:shd w:val="clear" w:color="auto" w:fill="auto"/>
            <w:vAlign w:val="center"/>
          </w:tcPr>
          <w:p w:rsidR="004D65B4" w:rsidRPr="003B568A" w:rsidRDefault="004D65B4">
            <w:pPr>
              <w:spacing w:after="0" w:line="240" w:lineRule="auto"/>
              <w:rPr>
                <w:rFonts w:ascii="Century Schoolbook" w:hAnsi="Century Schoolbook"/>
                <w:caps/>
                <w:sz w:val="4"/>
                <w:szCs w:val="4"/>
              </w:rPr>
            </w:pPr>
          </w:p>
        </w:tc>
        <w:tc>
          <w:tcPr>
            <w:tcW w:w="815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D65B4" w:rsidRPr="003B568A" w:rsidRDefault="004D65B4">
            <w:pPr>
              <w:pStyle w:val="Category"/>
              <w:rPr>
                <w:sz w:val="4"/>
                <w:szCs w:val="4"/>
              </w:rPr>
            </w:pPr>
          </w:p>
        </w:tc>
      </w:tr>
      <w:tr w:rsidR="004D65B4" w:rsidTr="00C8196E">
        <w:trPr>
          <w:trHeight w:val="337"/>
        </w:trPr>
        <w:tc>
          <w:tcPr>
            <w:tcW w:w="285" w:type="dxa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3"/>
            </w:tblGrid>
            <w:tr w:rsidR="004D65B4">
              <w:tc>
                <w:tcPr>
                  <w:tcW w:w="360" w:type="dxa"/>
                </w:tcPr>
                <w:p w:rsidR="004D65B4" w:rsidRDefault="004D65B4">
                  <w:pPr>
                    <w:framePr w:hSpace="187" w:wrap="around" w:hAnchor="text" w:yAlign="bottom"/>
                    <w:suppressOverlap/>
                    <w:jc w:val="center"/>
                    <w:rPr>
                      <w:rFonts w:ascii="Century Schoolbook" w:hAnsi="Century Schoolbook"/>
                      <w:caps/>
                    </w:rPr>
                  </w:pPr>
                </w:p>
              </w:tc>
            </w:tr>
          </w:tbl>
          <w:p w:rsidR="004D65B4" w:rsidRDefault="004D65B4">
            <w:pPr>
              <w:spacing w:after="0" w:line="240" w:lineRule="auto"/>
              <w:jc w:val="center"/>
              <w:rPr>
                <w:rFonts w:ascii="Century Schoolbook" w:hAnsi="Century Schoolbook"/>
                <w:caps/>
              </w:rPr>
            </w:pPr>
          </w:p>
        </w:tc>
        <w:tc>
          <w:tcPr>
            <w:tcW w:w="815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D65B4" w:rsidRPr="00100839" w:rsidRDefault="003B568A" w:rsidP="000968F3">
            <w:pPr>
              <w:pStyle w:val="Category"/>
              <w:rPr>
                <w:sz w:val="18"/>
              </w:rPr>
            </w:pPr>
            <w:r w:rsidRPr="00100839">
              <w:rPr>
                <w:sz w:val="18"/>
              </w:rPr>
              <w:t>BORANG PENAMAAN</w:t>
            </w:r>
            <w:r w:rsidR="00EC3FF2" w:rsidRPr="00100839">
              <w:rPr>
                <w:sz w:val="18"/>
              </w:rPr>
              <w:t xml:space="preserve"> (wARIS)</w:t>
            </w:r>
            <w:r w:rsidR="00A27BDE">
              <w:rPr>
                <w:sz w:val="18"/>
              </w:rPr>
              <w:t xml:space="preserve">, borang kopesa </w:t>
            </w:r>
            <w:r w:rsidR="000968F3">
              <w:rPr>
                <w:sz w:val="18"/>
              </w:rPr>
              <w:t>4</w:t>
            </w:r>
            <w:r w:rsidR="00A27BDE">
              <w:rPr>
                <w:sz w:val="18"/>
              </w:rPr>
              <w:t>/2012</w:t>
            </w:r>
          </w:p>
        </w:tc>
      </w:tr>
      <w:tr w:rsidR="004D65B4" w:rsidRPr="003B568A" w:rsidTr="003B568A">
        <w:trPr>
          <w:trHeight w:val="114"/>
        </w:trPr>
        <w:tc>
          <w:tcPr>
            <w:tcW w:w="285" w:type="dxa"/>
            <w:shd w:val="clear" w:color="auto" w:fill="auto"/>
            <w:vAlign w:val="center"/>
          </w:tcPr>
          <w:p w:rsidR="004D65B4" w:rsidRPr="003B568A" w:rsidRDefault="004D65B4">
            <w:pPr>
              <w:spacing w:after="0" w:line="240" w:lineRule="auto"/>
              <w:rPr>
                <w:rFonts w:ascii="Century Schoolbook" w:hAnsi="Century Schoolbook"/>
                <w:caps/>
                <w:sz w:val="4"/>
                <w:szCs w:val="4"/>
              </w:rPr>
            </w:pPr>
          </w:p>
        </w:tc>
        <w:tc>
          <w:tcPr>
            <w:tcW w:w="815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D65B4" w:rsidRPr="003B568A" w:rsidRDefault="004D65B4">
            <w:pPr>
              <w:pStyle w:val="Category"/>
              <w:rPr>
                <w:sz w:val="4"/>
                <w:szCs w:val="4"/>
              </w:rPr>
            </w:pPr>
          </w:p>
        </w:tc>
      </w:tr>
      <w:tr w:rsidR="0006497D" w:rsidRPr="0006497D" w:rsidTr="00C8196E">
        <w:trPr>
          <w:trHeight w:val="337"/>
        </w:trPr>
        <w:tc>
          <w:tcPr>
            <w:tcW w:w="285" w:type="dxa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3"/>
            </w:tblGrid>
            <w:tr w:rsidR="0006497D" w:rsidRPr="0006497D">
              <w:tc>
                <w:tcPr>
                  <w:tcW w:w="360" w:type="dxa"/>
                </w:tcPr>
                <w:p w:rsidR="004D65B4" w:rsidRPr="0006497D" w:rsidRDefault="004D65B4">
                  <w:pPr>
                    <w:framePr w:hSpace="187" w:wrap="around" w:hAnchor="text" w:yAlign="bottom"/>
                    <w:suppressOverlap/>
                    <w:jc w:val="center"/>
                    <w:rPr>
                      <w:rFonts w:ascii="Century Schoolbook" w:hAnsi="Century Schoolbook"/>
                      <w:caps/>
                      <w:color w:val="auto"/>
                    </w:rPr>
                  </w:pPr>
                </w:p>
              </w:tc>
            </w:tr>
          </w:tbl>
          <w:p w:rsidR="004D65B4" w:rsidRPr="0006497D" w:rsidRDefault="004D65B4">
            <w:pPr>
              <w:spacing w:after="0" w:line="240" w:lineRule="auto"/>
              <w:jc w:val="center"/>
              <w:rPr>
                <w:rFonts w:ascii="Century Schoolbook" w:hAnsi="Century Schoolbook"/>
                <w:caps/>
                <w:color w:val="auto"/>
              </w:rPr>
            </w:pPr>
          </w:p>
        </w:tc>
        <w:tc>
          <w:tcPr>
            <w:tcW w:w="8153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4D65B4" w:rsidRPr="00100839" w:rsidRDefault="00EC3FF2">
            <w:pPr>
              <w:pStyle w:val="Category"/>
              <w:rPr>
                <w:sz w:val="18"/>
              </w:rPr>
            </w:pPr>
            <w:r w:rsidRPr="00100839">
              <w:rPr>
                <w:sz w:val="18"/>
              </w:rPr>
              <w:t xml:space="preserve">PERMOHONAN </w:t>
            </w:r>
            <w:r w:rsidRPr="00100839">
              <w:rPr>
                <w:b/>
                <w:sz w:val="18"/>
              </w:rPr>
              <w:t>DILULUSKAN / TIDAK  DILULUSKAN</w:t>
            </w:r>
          </w:p>
        </w:tc>
      </w:tr>
    </w:tbl>
    <w:p w:rsidR="004D65B4" w:rsidRPr="005F26B4" w:rsidRDefault="005F26B4" w:rsidP="008A7F84">
      <w:pPr>
        <w:pStyle w:val="NoSpacing"/>
        <w:rPr>
          <w:b/>
          <w:color w:val="auto"/>
        </w:rPr>
      </w:pPr>
      <w:r w:rsidRPr="005F26B4">
        <w:rPr>
          <w:b/>
          <w:color w:val="auto"/>
        </w:rPr>
        <w:t>SETIAUSAHA</w:t>
      </w:r>
    </w:p>
    <w:p w:rsidR="008A7F84" w:rsidRPr="0006497D" w:rsidRDefault="008A7F84" w:rsidP="008A7F84">
      <w:pPr>
        <w:pStyle w:val="NoSpacing"/>
        <w:rPr>
          <w:color w:val="auto"/>
        </w:rPr>
      </w:pPr>
      <w:proofErr w:type="spellStart"/>
      <w:r w:rsidRPr="0006497D">
        <w:rPr>
          <w:color w:val="auto"/>
        </w:rPr>
        <w:t>Koperasi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Sumber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Asli</w:t>
      </w:r>
      <w:proofErr w:type="spellEnd"/>
      <w:r w:rsidRPr="0006497D">
        <w:rPr>
          <w:color w:val="auto"/>
        </w:rPr>
        <w:t xml:space="preserve"> Kuching </w:t>
      </w:r>
      <w:proofErr w:type="spellStart"/>
      <w:r w:rsidRPr="0006497D">
        <w:rPr>
          <w:color w:val="auto"/>
        </w:rPr>
        <w:t>Berhad</w:t>
      </w:r>
      <w:proofErr w:type="spellEnd"/>
      <w:r w:rsidR="003B568A">
        <w:rPr>
          <w:color w:val="auto"/>
        </w:rPr>
        <w:t xml:space="preserve"> (KOPESA)</w:t>
      </w:r>
    </w:p>
    <w:p w:rsidR="008A7F84" w:rsidRPr="0006497D" w:rsidRDefault="008A7F84" w:rsidP="008A7F84">
      <w:pPr>
        <w:pStyle w:val="NoSpacing"/>
        <w:rPr>
          <w:color w:val="auto"/>
        </w:rPr>
      </w:pPr>
      <w:proofErr w:type="gramStart"/>
      <w:r w:rsidRPr="0006497D">
        <w:rPr>
          <w:color w:val="auto"/>
        </w:rPr>
        <w:t>d/</w:t>
      </w:r>
      <w:proofErr w:type="gramEnd"/>
      <w:r w:rsidRPr="0006497D">
        <w:rPr>
          <w:color w:val="auto"/>
        </w:rPr>
        <w:t xml:space="preserve">a </w:t>
      </w:r>
      <w:proofErr w:type="spellStart"/>
      <w:r w:rsidRPr="0006497D">
        <w:rPr>
          <w:color w:val="auto"/>
        </w:rPr>
        <w:t>Lembaga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Sumber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Asli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dan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Alam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Sekitar</w:t>
      </w:r>
      <w:proofErr w:type="spellEnd"/>
    </w:p>
    <w:p w:rsidR="008A7F84" w:rsidRPr="0006497D" w:rsidRDefault="008A7F84" w:rsidP="008A7F84">
      <w:pPr>
        <w:pStyle w:val="NoSpacing"/>
        <w:rPr>
          <w:color w:val="auto"/>
        </w:rPr>
      </w:pPr>
      <w:r w:rsidRPr="0006497D">
        <w:rPr>
          <w:color w:val="auto"/>
        </w:rPr>
        <w:t xml:space="preserve">Tingkat 18-20, </w:t>
      </w:r>
      <w:proofErr w:type="spellStart"/>
      <w:r w:rsidRPr="0006497D">
        <w:rPr>
          <w:color w:val="auto"/>
        </w:rPr>
        <w:t>Menara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Pelita</w:t>
      </w:r>
      <w:proofErr w:type="spellEnd"/>
    </w:p>
    <w:p w:rsidR="008A7F84" w:rsidRPr="0006497D" w:rsidRDefault="008A7F84" w:rsidP="008A7F84">
      <w:pPr>
        <w:pStyle w:val="NoSpacing"/>
        <w:rPr>
          <w:color w:val="auto"/>
        </w:rPr>
      </w:pPr>
      <w:r w:rsidRPr="0006497D">
        <w:rPr>
          <w:color w:val="auto"/>
        </w:rPr>
        <w:t>Petra Jaya, 93050 Kuching</w:t>
      </w:r>
    </w:p>
    <w:p w:rsidR="008A7F84" w:rsidRDefault="008A7F84" w:rsidP="008A7F84">
      <w:pPr>
        <w:pStyle w:val="NoSpacing"/>
        <w:rPr>
          <w:color w:val="auto"/>
        </w:rPr>
      </w:pPr>
    </w:p>
    <w:p w:rsidR="00A92AB3" w:rsidRPr="0006497D" w:rsidRDefault="00A92AB3" w:rsidP="008A7F84">
      <w:pPr>
        <w:pStyle w:val="NoSpacing"/>
        <w:rPr>
          <w:color w:val="auto"/>
        </w:rPr>
      </w:pPr>
    </w:p>
    <w:p w:rsidR="008A7F84" w:rsidRPr="0006497D" w:rsidRDefault="008A7F84" w:rsidP="008A7F84">
      <w:pPr>
        <w:pStyle w:val="NoSpacing"/>
        <w:ind w:right="1800"/>
        <w:jc w:val="both"/>
        <w:rPr>
          <w:color w:val="auto"/>
        </w:rPr>
      </w:pPr>
      <w:proofErr w:type="spellStart"/>
      <w:proofErr w:type="gramStart"/>
      <w:r w:rsidRPr="0006497D">
        <w:rPr>
          <w:color w:val="auto"/>
        </w:rPr>
        <w:t>Merujuk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kepada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i/>
          <w:color w:val="auto"/>
        </w:rPr>
        <w:t>Peraturan</w:t>
      </w:r>
      <w:proofErr w:type="spellEnd"/>
      <w:r w:rsidRPr="0006497D">
        <w:rPr>
          <w:i/>
          <w:color w:val="auto"/>
        </w:rPr>
        <w:t xml:space="preserve"> 12, </w:t>
      </w:r>
      <w:proofErr w:type="spellStart"/>
      <w:r w:rsidRPr="0006497D">
        <w:rPr>
          <w:i/>
          <w:color w:val="auto"/>
        </w:rPr>
        <w:t>Undang-Undang</w:t>
      </w:r>
      <w:proofErr w:type="spellEnd"/>
      <w:r w:rsidRPr="0006497D">
        <w:rPr>
          <w:i/>
          <w:color w:val="auto"/>
        </w:rPr>
        <w:t xml:space="preserve"> Kecil </w:t>
      </w:r>
      <w:proofErr w:type="spellStart"/>
      <w:r w:rsidRPr="0006497D">
        <w:rPr>
          <w:i/>
          <w:color w:val="auto"/>
        </w:rPr>
        <w:t>Koperasi</w:t>
      </w:r>
      <w:proofErr w:type="spellEnd"/>
      <w:r w:rsidRPr="0006497D">
        <w:rPr>
          <w:i/>
          <w:color w:val="auto"/>
        </w:rPr>
        <w:t xml:space="preserve"> </w:t>
      </w:r>
      <w:proofErr w:type="spellStart"/>
      <w:r w:rsidRPr="0006497D">
        <w:rPr>
          <w:i/>
          <w:color w:val="auto"/>
        </w:rPr>
        <w:t>Sumber</w:t>
      </w:r>
      <w:proofErr w:type="spellEnd"/>
      <w:r w:rsidRPr="0006497D">
        <w:rPr>
          <w:i/>
          <w:color w:val="auto"/>
        </w:rPr>
        <w:t xml:space="preserve"> </w:t>
      </w:r>
      <w:proofErr w:type="spellStart"/>
      <w:r w:rsidRPr="0006497D">
        <w:rPr>
          <w:i/>
          <w:color w:val="auto"/>
        </w:rPr>
        <w:t>Asli</w:t>
      </w:r>
      <w:proofErr w:type="spellEnd"/>
      <w:r w:rsidRPr="0006497D">
        <w:rPr>
          <w:i/>
          <w:color w:val="auto"/>
        </w:rPr>
        <w:t xml:space="preserve"> Kuching </w:t>
      </w:r>
      <w:proofErr w:type="spellStart"/>
      <w:r w:rsidRPr="0006497D">
        <w:rPr>
          <w:i/>
          <w:color w:val="auto"/>
        </w:rPr>
        <w:t>Berhad</w:t>
      </w:r>
      <w:proofErr w:type="spellEnd"/>
      <w:r w:rsidRPr="0006497D">
        <w:rPr>
          <w:color w:val="auto"/>
        </w:rPr>
        <w:t xml:space="preserve">, </w:t>
      </w:r>
      <w:proofErr w:type="spellStart"/>
      <w:r w:rsidRPr="0006497D">
        <w:rPr>
          <w:color w:val="auto"/>
        </w:rPr>
        <w:t>dikemukakan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permohonan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untuk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menjadi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anggota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koperasi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tersebut</w:t>
      </w:r>
      <w:proofErr w:type="spellEnd"/>
      <w:r w:rsidRPr="0006497D">
        <w:rPr>
          <w:color w:val="auto"/>
        </w:rPr>
        <w:t>.</w:t>
      </w:r>
      <w:proofErr w:type="gramEnd"/>
    </w:p>
    <w:p w:rsidR="008A7F84" w:rsidRPr="0006497D" w:rsidRDefault="008A7F84" w:rsidP="008A7F84">
      <w:pPr>
        <w:pStyle w:val="NoSpacing"/>
        <w:ind w:right="1800"/>
        <w:jc w:val="both"/>
        <w:rPr>
          <w:color w:val="auto"/>
        </w:rPr>
      </w:pPr>
    </w:p>
    <w:p w:rsidR="008A7F84" w:rsidRPr="0006497D" w:rsidRDefault="00630DEC" w:rsidP="00630DEC">
      <w:pPr>
        <w:pStyle w:val="NoSpacing"/>
        <w:numPr>
          <w:ilvl w:val="0"/>
          <w:numId w:val="11"/>
        </w:numPr>
        <w:tabs>
          <w:tab w:val="left" w:pos="360"/>
        </w:tabs>
        <w:ind w:left="0" w:right="1800" w:firstLine="0"/>
        <w:jc w:val="both"/>
        <w:rPr>
          <w:color w:val="auto"/>
        </w:rPr>
      </w:pPr>
      <w:r w:rsidRPr="0006497D">
        <w:rPr>
          <w:color w:val="auto"/>
        </w:rPr>
        <w:t xml:space="preserve"> </w:t>
      </w:r>
      <w:proofErr w:type="spellStart"/>
      <w:r w:rsidR="008A7F84" w:rsidRPr="0006497D">
        <w:rPr>
          <w:color w:val="auto"/>
        </w:rPr>
        <w:t>Maklumat</w:t>
      </w:r>
      <w:proofErr w:type="spellEnd"/>
      <w:r w:rsidR="008A7F84" w:rsidRPr="0006497D">
        <w:rPr>
          <w:color w:val="auto"/>
        </w:rPr>
        <w:t xml:space="preserve"> </w:t>
      </w:r>
      <w:proofErr w:type="spellStart"/>
      <w:r w:rsidR="008A7F84" w:rsidRPr="0006497D">
        <w:rPr>
          <w:color w:val="auto"/>
        </w:rPr>
        <w:t>Pemohon</w:t>
      </w:r>
      <w:proofErr w:type="spellEnd"/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0"/>
        <w:gridCol w:w="3600"/>
      </w:tblGrid>
      <w:tr w:rsidR="0006497D" w:rsidRPr="0006497D" w:rsidTr="0006497D">
        <w:trPr>
          <w:trHeight w:val="46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BB6" w:rsidRPr="0006497D" w:rsidRDefault="00213BB6" w:rsidP="0006497D">
            <w:pPr>
              <w:pStyle w:val="NoSpacing"/>
              <w:ind w:right="72"/>
              <w:rPr>
                <w:color w:val="auto"/>
              </w:rPr>
            </w:pPr>
            <w:proofErr w:type="spellStart"/>
            <w:r w:rsidRPr="0006497D">
              <w:rPr>
                <w:color w:val="auto"/>
              </w:rPr>
              <w:t>Nama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penuh</w:t>
            </w:r>
            <w:proofErr w:type="spellEnd"/>
            <w:r w:rsidRPr="0006497D">
              <w:rPr>
                <w:color w:val="auto"/>
              </w:rPr>
              <w:t>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BB6" w:rsidRPr="0006497D" w:rsidRDefault="00213BB6" w:rsidP="0006497D">
            <w:pPr>
              <w:pStyle w:val="NoSpacing"/>
              <w:ind w:right="72"/>
              <w:rPr>
                <w:color w:val="auto"/>
              </w:rPr>
            </w:pPr>
            <w:proofErr w:type="spellStart"/>
            <w:r w:rsidRPr="0006497D">
              <w:rPr>
                <w:color w:val="auto"/>
              </w:rPr>
              <w:t>Tarik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Lahir</w:t>
            </w:r>
            <w:proofErr w:type="spellEnd"/>
            <w:r w:rsidRPr="0006497D">
              <w:rPr>
                <w:color w:val="auto"/>
              </w:rPr>
              <w:t>:</w:t>
            </w:r>
          </w:p>
        </w:tc>
      </w:tr>
      <w:tr w:rsidR="0006497D" w:rsidRPr="0006497D" w:rsidTr="0006497D">
        <w:trPr>
          <w:trHeight w:val="44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BB6" w:rsidRPr="0006497D" w:rsidRDefault="00213BB6" w:rsidP="0006497D">
            <w:pPr>
              <w:pStyle w:val="NoSpacing"/>
              <w:ind w:right="72"/>
              <w:rPr>
                <w:color w:val="auto"/>
              </w:rPr>
            </w:pPr>
            <w:r w:rsidRPr="0006497D">
              <w:rPr>
                <w:color w:val="auto"/>
              </w:rPr>
              <w:t xml:space="preserve">No. </w:t>
            </w:r>
            <w:proofErr w:type="spellStart"/>
            <w:r w:rsidRPr="0006497D">
              <w:rPr>
                <w:color w:val="auto"/>
              </w:rPr>
              <w:t>Kad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Pengenalan</w:t>
            </w:r>
            <w:proofErr w:type="spellEnd"/>
            <w:r w:rsidRPr="0006497D">
              <w:rPr>
                <w:color w:val="auto"/>
              </w:rPr>
              <w:t>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BB6" w:rsidRPr="0006497D" w:rsidRDefault="00213BB6" w:rsidP="0006497D">
            <w:pPr>
              <w:pStyle w:val="NoSpacing"/>
              <w:ind w:right="72"/>
              <w:rPr>
                <w:color w:val="auto"/>
              </w:rPr>
            </w:pPr>
            <w:proofErr w:type="spellStart"/>
            <w:r w:rsidRPr="0006497D">
              <w:rPr>
                <w:color w:val="auto"/>
              </w:rPr>
              <w:t>Jantina</w:t>
            </w:r>
            <w:proofErr w:type="spellEnd"/>
            <w:r w:rsidRPr="0006497D">
              <w:rPr>
                <w:color w:val="auto"/>
              </w:rPr>
              <w:t>:</w:t>
            </w:r>
            <w:r w:rsidR="00A92AB3">
              <w:rPr>
                <w:color w:val="auto"/>
              </w:rPr>
              <w:t xml:space="preserve"> </w:t>
            </w:r>
          </w:p>
        </w:tc>
      </w:tr>
      <w:tr w:rsidR="0006497D" w:rsidRPr="0006497D" w:rsidTr="00213BB6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6" w:rsidRPr="0006497D" w:rsidRDefault="00213BB6" w:rsidP="008A7F84">
            <w:pPr>
              <w:pStyle w:val="NoSpacing"/>
              <w:ind w:right="72"/>
              <w:jc w:val="both"/>
              <w:rPr>
                <w:color w:val="auto"/>
              </w:rPr>
            </w:pPr>
            <w:proofErr w:type="spellStart"/>
            <w:r w:rsidRPr="0006497D">
              <w:rPr>
                <w:color w:val="auto"/>
              </w:rPr>
              <w:t>Alamat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Surat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Menyurat</w:t>
            </w:r>
            <w:proofErr w:type="spellEnd"/>
            <w:r w:rsidRPr="0006497D">
              <w:rPr>
                <w:color w:val="auto"/>
              </w:rPr>
              <w:t>:</w:t>
            </w:r>
          </w:p>
          <w:p w:rsidR="00213BB6" w:rsidRPr="0006497D" w:rsidRDefault="00213BB6" w:rsidP="008A7F84">
            <w:pPr>
              <w:pStyle w:val="NoSpacing"/>
              <w:ind w:right="72"/>
              <w:jc w:val="both"/>
              <w:rPr>
                <w:color w:val="auto"/>
              </w:rPr>
            </w:pPr>
          </w:p>
          <w:p w:rsidR="00213BB6" w:rsidRPr="0006497D" w:rsidRDefault="00213BB6" w:rsidP="008A7F84">
            <w:pPr>
              <w:pStyle w:val="NoSpacing"/>
              <w:ind w:right="72"/>
              <w:jc w:val="both"/>
              <w:rPr>
                <w:color w:val="auto"/>
              </w:rPr>
            </w:pPr>
          </w:p>
          <w:p w:rsidR="00213BB6" w:rsidRPr="0006497D" w:rsidRDefault="00213BB6" w:rsidP="008A7F84">
            <w:pPr>
              <w:pStyle w:val="NoSpacing"/>
              <w:ind w:right="72"/>
              <w:jc w:val="both"/>
              <w:rPr>
                <w:color w:val="auto"/>
              </w:rPr>
            </w:pPr>
          </w:p>
          <w:p w:rsidR="00213BB6" w:rsidRPr="0006497D" w:rsidRDefault="00213BB6" w:rsidP="008A7F84">
            <w:pPr>
              <w:pStyle w:val="NoSpacing"/>
              <w:ind w:right="72"/>
              <w:jc w:val="both"/>
              <w:rPr>
                <w:color w:val="auto"/>
              </w:rPr>
            </w:pPr>
          </w:p>
          <w:p w:rsidR="00213BB6" w:rsidRPr="0006497D" w:rsidRDefault="00213BB6" w:rsidP="008A7F84">
            <w:pPr>
              <w:pStyle w:val="NoSpacing"/>
              <w:ind w:right="72"/>
              <w:jc w:val="both"/>
              <w:rPr>
                <w:color w:val="auto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6" w:rsidRPr="0006497D" w:rsidRDefault="00213BB6" w:rsidP="005B737C">
            <w:pPr>
              <w:pStyle w:val="NoSpacing"/>
              <w:ind w:right="72"/>
              <w:rPr>
                <w:color w:val="auto"/>
              </w:rPr>
            </w:pPr>
            <w:proofErr w:type="spellStart"/>
            <w:r w:rsidRPr="0006497D">
              <w:rPr>
                <w:color w:val="auto"/>
              </w:rPr>
              <w:t>Alamat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Kediaman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Tetap</w:t>
            </w:r>
            <w:proofErr w:type="spellEnd"/>
            <w:r w:rsidR="003B568A">
              <w:rPr>
                <w:color w:val="auto"/>
              </w:rPr>
              <w:t>:</w:t>
            </w:r>
            <w:r w:rsidRPr="0006497D">
              <w:rPr>
                <w:color w:val="auto"/>
              </w:rPr>
              <w:t xml:space="preserve"> (</w:t>
            </w:r>
            <w:proofErr w:type="spellStart"/>
            <w:r w:rsidRPr="0006497D">
              <w:rPr>
                <w:color w:val="auto"/>
              </w:rPr>
              <w:t>sekiranya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berbeza</w:t>
            </w:r>
            <w:proofErr w:type="spellEnd"/>
            <w:r w:rsidRPr="0006497D">
              <w:rPr>
                <w:color w:val="auto"/>
              </w:rPr>
              <w:t>)</w:t>
            </w:r>
          </w:p>
        </w:tc>
      </w:tr>
      <w:tr w:rsidR="0006497D" w:rsidRPr="0006497D" w:rsidTr="00A57EFF"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6" w:rsidRPr="003B568A" w:rsidRDefault="004D4639" w:rsidP="004D4639">
            <w:pPr>
              <w:pStyle w:val="NoSpacing"/>
              <w:ind w:right="72"/>
              <w:jc w:val="both"/>
              <w:rPr>
                <w:i/>
                <w:color w:val="auto"/>
                <w:sz w:val="16"/>
                <w:szCs w:val="16"/>
              </w:rPr>
            </w:pPr>
            <w:proofErr w:type="spellStart"/>
            <w:r w:rsidRPr="003B568A">
              <w:rPr>
                <w:i/>
                <w:color w:val="auto"/>
                <w:sz w:val="16"/>
                <w:szCs w:val="16"/>
              </w:rPr>
              <w:t>Ruangan</w:t>
            </w:r>
            <w:proofErr w:type="spellEnd"/>
            <w:r w:rsidRPr="003B568A">
              <w:rPr>
                <w:i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568A">
              <w:rPr>
                <w:i/>
                <w:color w:val="auto"/>
                <w:sz w:val="16"/>
                <w:szCs w:val="16"/>
              </w:rPr>
              <w:t>berikut</w:t>
            </w:r>
            <w:proofErr w:type="spellEnd"/>
            <w:r w:rsidRPr="003B568A">
              <w:rPr>
                <w:i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568A">
              <w:rPr>
                <w:i/>
                <w:color w:val="auto"/>
                <w:sz w:val="16"/>
                <w:szCs w:val="16"/>
              </w:rPr>
              <w:t>h</w:t>
            </w:r>
            <w:r w:rsidR="00213BB6" w:rsidRPr="003B568A">
              <w:rPr>
                <w:i/>
                <w:color w:val="auto"/>
                <w:sz w:val="16"/>
                <w:szCs w:val="16"/>
              </w:rPr>
              <w:t>anya</w:t>
            </w:r>
            <w:proofErr w:type="spellEnd"/>
            <w:r w:rsidR="00213BB6" w:rsidRPr="003B568A">
              <w:rPr>
                <w:i/>
                <w:color w:val="auto"/>
                <w:sz w:val="16"/>
                <w:szCs w:val="16"/>
              </w:rPr>
              <w:t xml:space="preserve"> </w:t>
            </w:r>
            <w:proofErr w:type="spellStart"/>
            <w:r w:rsidR="00213BB6" w:rsidRPr="003B568A">
              <w:rPr>
                <w:i/>
                <w:color w:val="auto"/>
                <w:sz w:val="16"/>
                <w:szCs w:val="16"/>
              </w:rPr>
              <w:t>perlu</w:t>
            </w:r>
            <w:proofErr w:type="spellEnd"/>
            <w:r w:rsidR="00213BB6" w:rsidRPr="003B568A">
              <w:rPr>
                <w:i/>
                <w:color w:val="auto"/>
                <w:sz w:val="16"/>
                <w:szCs w:val="16"/>
              </w:rPr>
              <w:t xml:space="preserve"> di-</w:t>
            </w:r>
            <w:proofErr w:type="spellStart"/>
            <w:r w:rsidR="00213BB6" w:rsidRPr="003B568A">
              <w:rPr>
                <w:i/>
                <w:color w:val="auto"/>
                <w:sz w:val="16"/>
                <w:szCs w:val="16"/>
              </w:rPr>
              <w:t>isi</w:t>
            </w:r>
            <w:proofErr w:type="spellEnd"/>
            <w:r w:rsidR="00213BB6" w:rsidRPr="003B568A">
              <w:rPr>
                <w:i/>
                <w:color w:val="auto"/>
                <w:sz w:val="16"/>
                <w:szCs w:val="16"/>
              </w:rPr>
              <w:t xml:space="preserve"> </w:t>
            </w:r>
            <w:proofErr w:type="spellStart"/>
            <w:r w:rsidR="00213BB6" w:rsidRPr="003B568A">
              <w:rPr>
                <w:i/>
                <w:color w:val="auto"/>
                <w:sz w:val="16"/>
                <w:szCs w:val="16"/>
              </w:rPr>
              <w:t>sekiranya</w:t>
            </w:r>
            <w:proofErr w:type="spellEnd"/>
            <w:r w:rsidR="00213BB6" w:rsidRPr="003B568A">
              <w:rPr>
                <w:i/>
                <w:color w:val="auto"/>
                <w:sz w:val="16"/>
                <w:szCs w:val="16"/>
              </w:rPr>
              <w:t xml:space="preserve"> </w:t>
            </w:r>
            <w:proofErr w:type="spellStart"/>
            <w:r w:rsidR="00213BB6" w:rsidRPr="003B568A">
              <w:rPr>
                <w:i/>
                <w:color w:val="auto"/>
                <w:sz w:val="16"/>
                <w:szCs w:val="16"/>
              </w:rPr>
              <w:t>pemohon</w:t>
            </w:r>
            <w:proofErr w:type="spellEnd"/>
            <w:r w:rsidR="00213BB6" w:rsidRPr="003B568A">
              <w:rPr>
                <w:i/>
                <w:color w:val="auto"/>
                <w:sz w:val="16"/>
                <w:szCs w:val="16"/>
              </w:rPr>
              <w:t xml:space="preserve"> </w:t>
            </w:r>
            <w:proofErr w:type="spellStart"/>
            <w:r w:rsidR="00213BB6" w:rsidRPr="003B568A">
              <w:rPr>
                <w:i/>
                <w:color w:val="auto"/>
                <w:sz w:val="16"/>
                <w:szCs w:val="16"/>
              </w:rPr>
              <w:t>bukan</w:t>
            </w:r>
            <w:proofErr w:type="spellEnd"/>
            <w:r w:rsidR="00213BB6" w:rsidRPr="003B568A">
              <w:rPr>
                <w:i/>
                <w:color w:val="auto"/>
                <w:sz w:val="16"/>
                <w:szCs w:val="16"/>
              </w:rPr>
              <w:t xml:space="preserve"> </w:t>
            </w:r>
            <w:proofErr w:type="spellStart"/>
            <w:r w:rsidR="00213BB6" w:rsidRPr="003B568A">
              <w:rPr>
                <w:i/>
                <w:color w:val="auto"/>
                <w:sz w:val="16"/>
                <w:szCs w:val="16"/>
              </w:rPr>
              <w:t>kakitangan</w:t>
            </w:r>
            <w:proofErr w:type="spellEnd"/>
            <w:r w:rsidR="00213BB6" w:rsidRPr="003B568A">
              <w:rPr>
                <w:i/>
                <w:color w:val="auto"/>
                <w:sz w:val="16"/>
                <w:szCs w:val="16"/>
              </w:rPr>
              <w:t>/</w:t>
            </w:r>
            <w:bookmarkStart w:id="0" w:name="_GoBack"/>
            <w:bookmarkEnd w:id="0"/>
            <w:proofErr w:type="spellStart"/>
            <w:r w:rsidR="00213BB6" w:rsidRPr="003B568A">
              <w:rPr>
                <w:i/>
                <w:color w:val="auto"/>
                <w:sz w:val="16"/>
                <w:szCs w:val="16"/>
              </w:rPr>
              <w:t>bekas</w:t>
            </w:r>
            <w:proofErr w:type="spellEnd"/>
            <w:r w:rsidR="00213BB6" w:rsidRPr="003B568A">
              <w:rPr>
                <w:i/>
                <w:color w:val="auto"/>
                <w:sz w:val="16"/>
                <w:szCs w:val="16"/>
              </w:rPr>
              <w:t xml:space="preserve"> </w:t>
            </w:r>
            <w:proofErr w:type="spellStart"/>
            <w:r w:rsidR="00213BB6" w:rsidRPr="003B568A">
              <w:rPr>
                <w:i/>
                <w:color w:val="auto"/>
                <w:sz w:val="16"/>
                <w:szCs w:val="16"/>
              </w:rPr>
              <w:t>kakitangan</w:t>
            </w:r>
            <w:proofErr w:type="spellEnd"/>
            <w:r w:rsidR="00213BB6" w:rsidRPr="003B568A">
              <w:rPr>
                <w:i/>
                <w:color w:val="auto"/>
                <w:sz w:val="16"/>
                <w:szCs w:val="16"/>
              </w:rPr>
              <w:t xml:space="preserve"> NREB Sarawak</w:t>
            </w:r>
          </w:p>
        </w:tc>
      </w:tr>
      <w:tr w:rsidR="0006497D" w:rsidRPr="0006497D" w:rsidTr="00A92AB3">
        <w:trPr>
          <w:trHeight w:val="73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6" w:rsidRPr="0006497D" w:rsidRDefault="00213BB6" w:rsidP="00213BB6">
            <w:pPr>
              <w:pStyle w:val="NoSpacing"/>
              <w:ind w:right="72"/>
              <w:jc w:val="both"/>
              <w:rPr>
                <w:color w:val="auto"/>
              </w:rPr>
            </w:pPr>
            <w:proofErr w:type="spellStart"/>
            <w:r w:rsidRPr="0006497D">
              <w:rPr>
                <w:color w:val="auto"/>
              </w:rPr>
              <w:t>Nama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Kakitangan</w:t>
            </w:r>
            <w:proofErr w:type="spellEnd"/>
            <w:r w:rsidRPr="0006497D">
              <w:rPr>
                <w:color w:val="auto"/>
              </w:rPr>
              <w:t xml:space="preserve"> NREB:</w:t>
            </w:r>
          </w:p>
          <w:p w:rsidR="00213BB6" w:rsidRPr="0006497D" w:rsidRDefault="00213BB6" w:rsidP="00213BB6">
            <w:pPr>
              <w:pStyle w:val="NoSpacing"/>
              <w:ind w:right="72"/>
              <w:jc w:val="both"/>
              <w:rPr>
                <w:color w:val="auto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6" w:rsidRPr="0006497D" w:rsidRDefault="00213BB6" w:rsidP="00213BB6">
            <w:pPr>
              <w:pStyle w:val="NoSpacing"/>
              <w:ind w:right="72"/>
              <w:jc w:val="both"/>
              <w:rPr>
                <w:color w:val="auto"/>
              </w:rPr>
            </w:pPr>
            <w:proofErr w:type="spellStart"/>
            <w:r w:rsidRPr="0006497D">
              <w:rPr>
                <w:color w:val="auto"/>
              </w:rPr>
              <w:t>Pertalian</w:t>
            </w:r>
            <w:proofErr w:type="spellEnd"/>
            <w:r w:rsidRPr="0006497D">
              <w:rPr>
                <w:color w:val="auto"/>
              </w:rPr>
              <w:t>:</w:t>
            </w:r>
          </w:p>
        </w:tc>
      </w:tr>
    </w:tbl>
    <w:p w:rsidR="008A7F84" w:rsidRPr="0006497D" w:rsidRDefault="008A7F84" w:rsidP="008A7F84">
      <w:pPr>
        <w:pStyle w:val="NoSpacing"/>
        <w:ind w:right="1800"/>
        <w:jc w:val="both"/>
        <w:rPr>
          <w:color w:val="auto"/>
        </w:rPr>
      </w:pPr>
    </w:p>
    <w:p w:rsidR="00213BB6" w:rsidRPr="0006497D" w:rsidRDefault="00213BB6" w:rsidP="00A92AB3">
      <w:pPr>
        <w:pStyle w:val="NoSpacing"/>
        <w:numPr>
          <w:ilvl w:val="0"/>
          <w:numId w:val="11"/>
        </w:numPr>
        <w:tabs>
          <w:tab w:val="left" w:pos="360"/>
        </w:tabs>
        <w:ind w:left="0" w:right="1559" w:firstLine="0"/>
        <w:jc w:val="both"/>
        <w:rPr>
          <w:color w:val="auto"/>
        </w:rPr>
      </w:pPr>
      <w:proofErr w:type="spellStart"/>
      <w:r w:rsidRPr="003B568A">
        <w:rPr>
          <w:i/>
          <w:color w:val="auto"/>
        </w:rPr>
        <w:t>Peraturan</w:t>
      </w:r>
      <w:proofErr w:type="spellEnd"/>
      <w:r w:rsidRPr="003B568A">
        <w:rPr>
          <w:i/>
          <w:color w:val="auto"/>
        </w:rPr>
        <w:t xml:space="preserve"> </w:t>
      </w:r>
      <w:r w:rsidR="00630DEC" w:rsidRPr="003B568A">
        <w:rPr>
          <w:i/>
          <w:color w:val="auto"/>
        </w:rPr>
        <w:t>13</w:t>
      </w:r>
      <w:r w:rsidRPr="003B568A">
        <w:rPr>
          <w:i/>
          <w:color w:val="auto"/>
        </w:rPr>
        <w:t xml:space="preserve">(1), </w:t>
      </w:r>
      <w:proofErr w:type="spellStart"/>
      <w:r w:rsidRPr="003B568A">
        <w:rPr>
          <w:i/>
          <w:color w:val="auto"/>
        </w:rPr>
        <w:t>Undang-Undang</w:t>
      </w:r>
      <w:proofErr w:type="spellEnd"/>
      <w:r w:rsidRPr="003B568A">
        <w:rPr>
          <w:i/>
          <w:color w:val="auto"/>
        </w:rPr>
        <w:t xml:space="preserve"> Kecil </w:t>
      </w:r>
      <w:proofErr w:type="spellStart"/>
      <w:r w:rsidRPr="003B568A">
        <w:rPr>
          <w:i/>
          <w:color w:val="auto"/>
        </w:rPr>
        <w:t>Koperasi</w:t>
      </w:r>
      <w:proofErr w:type="spellEnd"/>
      <w:r w:rsidRPr="003B568A">
        <w:rPr>
          <w:i/>
          <w:color w:val="auto"/>
        </w:rPr>
        <w:t xml:space="preserve"> </w:t>
      </w:r>
      <w:proofErr w:type="spellStart"/>
      <w:r w:rsidRPr="003B568A">
        <w:rPr>
          <w:i/>
          <w:color w:val="auto"/>
        </w:rPr>
        <w:t>Sumber</w:t>
      </w:r>
      <w:proofErr w:type="spellEnd"/>
      <w:r w:rsidRPr="003B568A">
        <w:rPr>
          <w:i/>
          <w:color w:val="auto"/>
        </w:rPr>
        <w:t xml:space="preserve"> </w:t>
      </w:r>
      <w:proofErr w:type="spellStart"/>
      <w:r w:rsidRPr="003B568A">
        <w:rPr>
          <w:i/>
          <w:color w:val="auto"/>
        </w:rPr>
        <w:t>Asli</w:t>
      </w:r>
      <w:proofErr w:type="spellEnd"/>
      <w:r w:rsidRPr="003B568A">
        <w:rPr>
          <w:i/>
          <w:color w:val="auto"/>
        </w:rPr>
        <w:t xml:space="preserve"> Kuching </w:t>
      </w:r>
      <w:proofErr w:type="spellStart"/>
      <w:r w:rsidRPr="003B568A">
        <w:rPr>
          <w:i/>
          <w:color w:val="auto"/>
        </w:rPr>
        <w:t>Berhad</w:t>
      </w:r>
      <w:proofErr w:type="spellEnd"/>
      <w:r w:rsidR="00630DEC" w:rsidRPr="0006497D">
        <w:rPr>
          <w:color w:val="auto"/>
        </w:rPr>
        <w:t xml:space="preserve">, </w:t>
      </w:r>
      <w:proofErr w:type="spellStart"/>
      <w:r w:rsidR="00630DEC" w:rsidRPr="0006497D">
        <w:rPr>
          <w:color w:val="auto"/>
        </w:rPr>
        <w:t>permohonan</w:t>
      </w:r>
      <w:proofErr w:type="spellEnd"/>
      <w:r w:rsidR="00630DEC" w:rsidRPr="0006497D">
        <w:rPr>
          <w:color w:val="auto"/>
        </w:rPr>
        <w:t xml:space="preserve"> </w:t>
      </w:r>
      <w:proofErr w:type="spellStart"/>
      <w:r w:rsidR="00630DEC" w:rsidRPr="0006497D">
        <w:rPr>
          <w:color w:val="auto"/>
        </w:rPr>
        <w:t>keanggotaan</w:t>
      </w:r>
      <w:proofErr w:type="spellEnd"/>
      <w:r w:rsidR="00630DEC" w:rsidRPr="0006497D">
        <w:rPr>
          <w:color w:val="auto"/>
        </w:rPr>
        <w:t xml:space="preserve"> </w:t>
      </w:r>
      <w:proofErr w:type="spellStart"/>
      <w:r w:rsidR="00630DEC" w:rsidRPr="0006497D">
        <w:rPr>
          <w:color w:val="auto"/>
        </w:rPr>
        <w:t>hendaklah</w:t>
      </w:r>
      <w:proofErr w:type="spellEnd"/>
      <w:r w:rsidR="00630DEC" w:rsidRPr="0006497D">
        <w:rPr>
          <w:color w:val="auto"/>
        </w:rPr>
        <w:t xml:space="preserve"> </w:t>
      </w:r>
      <w:proofErr w:type="spellStart"/>
      <w:r w:rsidR="00630DEC" w:rsidRPr="0006497D">
        <w:rPr>
          <w:color w:val="auto"/>
        </w:rPr>
        <w:t>disertakan</w:t>
      </w:r>
      <w:proofErr w:type="spellEnd"/>
      <w:r w:rsidR="00630DEC" w:rsidRPr="0006497D">
        <w:rPr>
          <w:color w:val="auto"/>
        </w:rPr>
        <w:t xml:space="preserve"> </w:t>
      </w:r>
      <w:proofErr w:type="spellStart"/>
      <w:r w:rsidR="00630DEC" w:rsidRPr="0006497D">
        <w:rPr>
          <w:color w:val="auto"/>
        </w:rPr>
        <w:t>dengan</w:t>
      </w:r>
      <w:proofErr w:type="spellEnd"/>
      <w:r w:rsidR="00630DEC" w:rsidRPr="0006497D">
        <w:rPr>
          <w:color w:val="auto"/>
        </w:rPr>
        <w:t xml:space="preserve"> </w:t>
      </w:r>
      <w:proofErr w:type="spellStart"/>
      <w:r w:rsidR="00630DEC" w:rsidRPr="0006497D">
        <w:rPr>
          <w:color w:val="auto"/>
        </w:rPr>
        <w:t>yuran</w:t>
      </w:r>
      <w:proofErr w:type="spellEnd"/>
      <w:r w:rsidR="00630DEC" w:rsidRPr="0006497D">
        <w:rPr>
          <w:color w:val="auto"/>
        </w:rPr>
        <w:t xml:space="preserve"> (fi) </w:t>
      </w:r>
      <w:proofErr w:type="spellStart"/>
      <w:r w:rsidR="00630DEC" w:rsidRPr="0006497D">
        <w:rPr>
          <w:color w:val="auto"/>
        </w:rPr>
        <w:t>berikut</w:t>
      </w:r>
      <w:proofErr w:type="spellEnd"/>
      <w:r w:rsidR="00630DEC" w:rsidRPr="0006497D">
        <w:rPr>
          <w:color w:val="auto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80"/>
        <w:gridCol w:w="540"/>
        <w:gridCol w:w="270"/>
        <w:gridCol w:w="4410"/>
        <w:gridCol w:w="552"/>
      </w:tblGrid>
      <w:tr w:rsidR="0006497D" w:rsidRPr="0006497D" w:rsidTr="0006497D">
        <w:trPr>
          <w:trHeight w:val="458"/>
        </w:trPr>
        <w:tc>
          <w:tcPr>
            <w:tcW w:w="2880" w:type="dxa"/>
            <w:vAlign w:val="center"/>
          </w:tcPr>
          <w:p w:rsidR="00630DEC" w:rsidRPr="0006497D" w:rsidRDefault="00630DEC" w:rsidP="0006497D">
            <w:pPr>
              <w:pStyle w:val="NoSpacing"/>
              <w:ind w:right="-18"/>
              <w:rPr>
                <w:color w:val="auto"/>
              </w:rPr>
            </w:pPr>
            <w:proofErr w:type="spellStart"/>
            <w:r w:rsidRPr="0006497D">
              <w:rPr>
                <w:color w:val="auto"/>
              </w:rPr>
              <w:t>Permohonan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baru</w:t>
            </w:r>
            <w:proofErr w:type="spellEnd"/>
            <w:r w:rsidRPr="0006497D">
              <w:rPr>
                <w:color w:val="auto"/>
              </w:rPr>
              <w:t xml:space="preserve"> (RM5.00)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630DEC" w:rsidRPr="0006497D" w:rsidRDefault="00630DEC" w:rsidP="0006497D">
            <w:pPr>
              <w:pStyle w:val="NoSpacing"/>
              <w:ind w:right="1800"/>
              <w:rPr>
                <w:color w:val="aut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DEC" w:rsidRPr="0006497D" w:rsidRDefault="00630DEC" w:rsidP="0006497D">
            <w:pPr>
              <w:pStyle w:val="NoSpacing"/>
              <w:ind w:right="1800"/>
              <w:rPr>
                <w:color w:val="auto"/>
              </w:rPr>
            </w:pPr>
          </w:p>
        </w:tc>
        <w:tc>
          <w:tcPr>
            <w:tcW w:w="4410" w:type="dxa"/>
            <w:tcBorders>
              <w:left w:val="single" w:sz="4" w:space="0" w:color="auto"/>
            </w:tcBorders>
            <w:vAlign w:val="center"/>
          </w:tcPr>
          <w:p w:rsidR="00630DEC" w:rsidRPr="0006497D" w:rsidRDefault="00630DEC" w:rsidP="0006497D">
            <w:pPr>
              <w:pStyle w:val="NoSpacing"/>
              <w:ind w:right="-18"/>
              <w:rPr>
                <w:color w:val="auto"/>
              </w:rPr>
            </w:pPr>
            <w:proofErr w:type="spellStart"/>
            <w:r w:rsidRPr="0006497D">
              <w:rPr>
                <w:color w:val="auto"/>
              </w:rPr>
              <w:t>Permohonan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kemasukan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semula</w:t>
            </w:r>
            <w:proofErr w:type="spellEnd"/>
            <w:r w:rsidRPr="0006497D">
              <w:rPr>
                <w:color w:val="auto"/>
              </w:rPr>
              <w:t xml:space="preserve"> (RM50.00)</w:t>
            </w:r>
          </w:p>
        </w:tc>
        <w:tc>
          <w:tcPr>
            <w:tcW w:w="552" w:type="dxa"/>
            <w:vAlign w:val="center"/>
          </w:tcPr>
          <w:p w:rsidR="00630DEC" w:rsidRPr="0006497D" w:rsidRDefault="00630DEC" w:rsidP="0006497D">
            <w:pPr>
              <w:pStyle w:val="NoSpacing"/>
              <w:ind w:right="1800"/>
              <w:rPr>
                <w:color w:val="auto"/>
              </w:rPr>
            </w:pPr>
          </w:p>
        </w:tc>
      </w:tr>
    </w:tbl>
    <w:p w:rsidR="00630DEC" w:rsidRPr="0006497D" w:rsidRDefault="00630DEC" w:rsidP="008A7F84">
      <w:pPr>
        <w:pStyle w:val="NoSpacing"/>
        <w:ind w:right="1800"/>
        <w:jc w:val="both"/>
        <w:rPr>
          <w:color w:val="auto"/>
        </w:rPr>
      </w:pPr>
    </w:p>
    <w:p w:rsidR="00630DEC" w:rsidRPr="0006497D" w:rsidRDefault="00630DEC" w:rsidP="00A92AB3">
      <w:pPr>
        <w:pStyle w:val="NoSpacing"/>
        <w:numPr>
          <w:ilvl w:val="0"/>
          <w:numId w:val="11"/>
        </w:numPr>
        <w:tabs>
          <w:tab w:val="left" w:pos="360"/>
        </w:tabs>
        <w:ind w:left="0" w:right="1559" w:firstLine="0"/>
        <w:jc w:val="both"/>
        <w:rPr>
          <w:color w:val="auto"/>
        </w:rPr>
      </w:pPr>
      <w:proofErr w:type="spellStart"/>
      <w:r w:rsidRPr="003B568A">
        <w:rPr>
          <w:i/>
          <w:color w:val="auto"/>
        </w:rPr>
        <w:t>Peraturan</w:t>
      </w:r>
      <w:proofErr w:type="spellEnd"/>
      <w:r w:rsidRPr="0006497D">
        <w:rPr>
          <w:color w:val="auto"/>
        </w:rPr>
        <w:t xml:space="preserve"> </w:t>
      </w:r>
      <w:r w:rsidRPr="003B568A">
        <w:rPr>
          <w:i/>
          <w:color w:val="auto"/>
        </w:rPr>
        <w:t xml:space="preserve">54(1), </w:t>
      </w:r>
      <w:proofErr w:type="spellStart"/>
      <w:r w:rsidRPr="003B568A">
        <w:rPr>
          <w:i/>
          <w:color w:val="auto"/>
        </w:rPr>
        <w:t>Undang-Undang</w:t>
      </w:r>
      <w:proofErr w:type="spellEnd"/>
      <w:r w:rsidRPr="003B568A">
        <w:rPr>
          <w:i/>
          <w:color w:val="auto"/>
        </w:rPr>
        <w:t xml:space="preserve"> Kecil </w:t>
      </w:r>
      <w:proofErr w:type="spellStart"/>
      <w:r w:rsidRPr="003B568A">
        <w:rPr>
          <w:i/>
          <w:color w:val="auto"/>
        </w:rPr>
        <w:t>Koperasi</w:t>
      </w:r>
      <w:proofErr w:type="spellEnd"/>
      <w:r w:rsidRPr="003B568A">
        <w:rPr>
          <w:i/>
          <w:color w:val="auto"/>
        </w:rPr>
        <w:t xml:space="preserve"> </w:t>
      </w:r>
      <w:proofErr w:type="spellStart"/>
      <w:r w:rsidRPr="003B568A">
        <w:rPr>
          <w:i/>
          <w:color w:val="auto"/>
        </w:rPr>
        <w:t>Sumber</w:t>
      </w:r>
      <w:proofErr w:type="spellEnd"/>
      <w:r w:rsidRPr="003B568A">
        <w:rPr>
          <w:i/>
          <w:color w:val="auto"/>
        </w:rPr>
        <w:t xml:space="preserve"> </w:t>
      </w:r>
      <w:proofErr w:type="spellStart"/>
      <w:r w:rsidRPr="003B568A">
        <w:rPr>
          <w:i/>
          <w:color w:val="auto"/>
        </w:rPr>
        <w:t>Asli</w:t>
      </w:r>
      <w:proofErr w:type="spellEnd"/>
      <w:r w:rsidRPr="003B568A">
        <w:rPr>
          <w:i/>
          <w:color w:val="auto"/>
        </w:rPr>
        <w:t xml:space="preserve"> Kuching </w:t>
      </w:r>
      <w:proofErr w:type="spellStart"/>
      <w:r w:rsidRPr="003B568A">
        <w:rPr>
          <w:i/>
          <w:color w:val="auto"/>
        </w:rPr>
        <w:t>Berhad</w:t>
      </w:r>
      <w:proofErr w:type="spellEnd"/>
      <w:r w:rsidRPr="0006497D">
        <w:rPr>
          <w:color w:val="auto"/>
        </w:rPr>
        <w:t xml:space="preserve">, </w:t>
      </w:r>
      <w:proofErr w:type="spellStart"/>
      <w:r w:rsidRPr="0006497D">
        <w:rPr>
          <w:color w:val="auto"/>
        </w:rPr>
        <w:t>juga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memperuntukkan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bahawa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ahli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wajib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mencarum</w:t>
      </w:r>
      <w:proofErr w:type="spellEnd"/>
      <w:r w:rsidRPr="0006497D">
        <w:rPr>
          <w:color w:val="auto"/>
        </w:rPr>
        <w:t xml:space="preserve"> Modal </w:t>
      </w:r>
      <w:proofErr w:type="spellStart"/>
      <w:r w:rsidRPr="0006497D">
        <w:rPr>
          <w:color w:val="auto"/>
        </w:rPr>
        <w:t>Syer</w:t>
      </w:r>
      <w:proofErr w:type="spellEnd"/>
      <w:r w:rsidRPr="0006497D">
        <w:rPr>
          <w:color w:val="auto"/>
        </w:rPr>
        <w:t xml:space="preserve"> minima RM100.00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0"/>
        <w:gridCol w:w="4410"/>
        <w:gridCol w:w="552"/>
      </w:tblGrid>
      <w:tr w:rsidR="0006497D" w:rsidRPr="0006497D" w:rsidTr="00A92AB3">
        <w:trPr>
          <w:trHeight w:val="575"/>
        </w:trPr>
        <w:tc>
          <w:tcPr>
            <w:tcW w:w="3690" w:type="dxa"/>
            <w:vAlign w:val="center"/>
          </w:tcPr>
          <w:p w:rsidR="004D4639" w:rsidRPr="0006497D" w:rsidRDefault="004D4639" w:rsidP="003B568A">
            <w:pPr>
              <w:pStyle w:val="NoSpacing"/>
              <w:ind w:right="72"/>
              <w:jc w:val="center"/>
              <w:rPr>
                <w:color w:val="auto"/>
              </w:rPr>
            </w:pPr>
            <w:r w:rsidRPr="0006497D">
              <w:rPr>
                <w:color w:val="auto"/>
              </w:rPr>
              <w:t xml:space="preserve">Modal </w:t>
            </w:r>
            <w:proofErr w:type="spellStart"/>
            <w:r w:rsidRPr="0006497D">
              <w:rPr>
                <w:color w:val="auto"/>
              </w:rPr>
              <w:t>Syer</w:t>
            </w:r>
            <w:proofErr w:type="spellEnd"/>
            <w:r w:rsidRPr="0006497D">
              <w:rPr>
                <w:color w:val="auto"/>
              </w:rPr>
              <w:t xml:space="preserve"> </w:t>
            </w:r>
            <w:r w:rsidR="00EC3FF2">
              <w:rPr>
                <w:color w:val="auto"/>
              </w:rPr>
              <w:t xml:space="preserve">minima </w:t>
            </w:r>
            <w:r w:rsidRPr="0006497D">
              <w:rPr>
                <w:color w:val="auto"/>
              </w:rPr>
              <w:t>(RM100.00)</w:t>
            </w:r>
          </w:p>
        </w:tc>
        <w:tc>
          <w:tcPr>
            <w:tcW w:w="4410" w:type="dxa"/>
          </w:tcPr>
          <w:p w:rsidR="004D4639" w:rsidRPr="0006497D" w:rsidRDefault="004D4639" w:rsidP="00A92AB3">
            <w:pPr>
              <w:pStyle w:val="NoSpacing"/>
              <w:ind w:right="162"/>
              <w:jc w:val="both"/>
              <w:rPr>
                <w:color w:val="auto"/>
              </w:rPr>
            </w:pPr>
            <w:proofErr w:type="spellStart"/>
            <w:r w:rsidRPr="0006497D">
              <w:rPr>
                <w:color w:val="auto"/>
              </w:rPr>
              <w:t>Saya</w:t>
            </w:r>
            <w:proofErr w:type="spellEnd"/>
            <w:r w:rsidRPr="0006497D">
              <w:rPr>
                <w:color w:val="auto"/>
              </w:rPr>
              <w:t xml:space="preserve"> BERSETUJU</w:t>
            </w:r>
            <w:r w:rsidR="00EC3FF2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mencarum</w:t>
            </w:r>
            <w:proofErr w:type="spellEnd"/>
            <w:r w:rsidRPr="0006497D">
              <w:rPr>
                <w:color w:val="auto"/>
              </w:rPr>
              <w:t xml:space="preserve"> modal </w:t>
            </w:r>
            <w:proofErr w:type="spellStart"/>
            <w:r w:rsidRPr="0006497D">
              <w:rPr>
                <w:color w:val="auto"/>
              </w:rPr>
              <w:t>syer</w:t>
            </w:r>
            <w:proofErr w:type="spellEnd"/>
            <w:r w:rsidR="00A92AB3">
              <w:rPr>
                <w:color w:val="auto"/>
              </w:rPr>
              <w:t xml:space="preserve"> minima RM100.00</w:t>
            </w:r>
          </w:p>
        </w:tc>
        <w:tc>
          <w:tcPr>
            <w:tcW w:w="552" w:type="dxa"/>
          </w:tcPr>
          <w:p w:rsidR="004D4639" w:rsidRPr="0006497D" w:rsidRDefault="004D4639" w:rsidP="00A42C15">
            <w:pPr>
              <w:pStyle w:val="NoSpacing"/>
              <w:ind w:right="1800"/>
              <w:jc w:val="both"/>
              <w:rPr>
                <w:color w:val="auto"/>
              </w:rPr>
            </w:pPr>
          </w:p>
        </w:tc>
      </w:tr>
    </w:tbl>
    <w:p w:rsidR="00630DEC" w:rsidRPr="0006497D" w:rsidRDefault="00630DEC" w:rsidP="008A7F84">
      <w:pPr>
        <w:pStyle w:val="NoSpacing"/>
        <w:ind w:right="1800"/>
        <w:jc w:val="both"/>
        <w:rPr>
          <w:color w:val="auto"/>
        </w:rPr>
      </w:pPr>
    </w:p>
    <w:p w:rsidR="0006497D" w:rsidRPr="0006497D" w:rsidRDefault="0006497D" w:rsidP="00A92AB3">
      <w:pPr>
        <w:pStyle w:val="NoSpacing"/>
        <w:numPr>
          <w:ilvl w:val="0"/>
          <w:numId w:val="11"/>
        </w:numPr>
        <w:tabs>
          <w:tab w:val="left" w:pos="360"/>
        </w:tabs>
        <w:ind w:left="0" w:right="1559" w:firstLine="0"/>
        <w:jc w:val="both"/>
        <w:rPr>
          <w:color w:val="auto"/>
        </w:rPr>
      </w:pPr>
      <w:proofErr w:type="spellStart"/>
      <w:r w:rsidRPr="003B568A">
        <w:rPr>
          <w:i/>
          <w:color w:val="auto"/>
        </w:rPr>
        <w:t>Peraturan</w:t>
      </w:r>
      <w:proofErr w:type="spellEnd"/>
      <w:r w:rsidRPr="003B568A">
        <w:rPr>
          <w:i/>
          <w:color w:val="auto"/>
        </w:rPr>
        <w:t xml:space="preserve"> 55, </w:t>
      </w:r>
      <w:proofErr w:type="spellStart"/>
      <w:r w:rsidRPr="003B568A">
        <w:rPr>
          <w:i/>
          <w:color w:val="auto"/>
        </w:rPr>
        <w:t>Undang-Undang</w:t>
      </w:r>
      <w:proofErr w:type="spellEnd"/>
      <w:r w:rsidRPr="003B568A">
        <w:rPr>
          <w:i/>
          <w:color w:val="auto"/>
        </w:rPr>
        <w:t xml:space="preserve"> Kecil </w:t>
      </w:r>
      <w:proofErr w:type="spellStart"/>
      <w:r w:rsidRPr="003B568A">
        <w:rPr>
          <w:i/>
          <w:color w:val="auto"/>
        </w:rPr>
        <w:t>Koperasi</w:t>
      </w:r>
      <w:proofErr w:type="spellEnd"/>
      <w:r w:rsidRPr="003B568A">
        <w:rPr>
          <w:i/>
          <w:color w:val="auto"/>
        </w:rPr>
        <w:t xml:space="preserve"> </w:t>
      </w:r>
      <w:proofErr w:type="spellStart"/>
      <w:r w:rsidRPr="003B568A">
        <w:rPr>
          <w:i/>
          <w:color w:val="auto"/>
        </w:rPr>
        <w:t>Sumber</w:t>
      </w:r>
      <w:proofErr w:type="spellEnd"/>
      <w:r w:rsidRPr="003B568A">
        <w:rPr>
          <w:i/>
          <w:color w:val="auto"/>
        </w:rPr>
        <w:t xml:space="preserve"> </w:t>
      </w:r>
      <w:proofErr w:type="spellStart"/>
      <w:r w:rsidRPr="003B568A">
        <w:rPr>
          <w:i/>
          <w:color w:val="auto"/>
        </w:rPr>
        <w:t>Asli</w:t>
      </w:r>
      <w:proofErr w:type="spellEnd"/>
      <w:r w:rsidRPr="003B568A">
        <w:rPr>
          <w:i/>
          <w:color w:val="auto"/>
        </w:rPr>
        <w:t xml:space="preserve"> Kuching </w:t>
      </w:r>
      <w:proofErr w:type="spellStart"/>
      <w:r w:rsidRPr="003B568A">
        <w:rPr>
          <w:i/>
          <w:color w:val="auto"/>
        </w:rPr>
        <w:t>Berhad</w:t>
      </w:r>
      <w:proofErr w:type="spellEnd"/>
      <w:r w:rsidRPr="0006497D">
        <w:rPr>
          <w:color w:val="auto"/>
        </w:rPr>
        <w:t xml:space="preserve">, </w:t>
      </w:r>
      <w:proofErr w:type="spellStart"/>
      <w:r w:rsidRPr="0006497D">
        <w:rPr>
          <w:color w:val="auto"/>
        </w:rPr>
        <w:t>mensyaratkan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ahli</w:t>
      </w:r>
      <w:proofErr w:type="spellEnd"/>
      <w:r w:rsidRPr="0006497D">
        <w:rPr>
          <w:color w:val="auto"/>
        </w:rPr>
        <w:t xml:space="preserve"> KOPESA </w:t>
      </w:r>
      <w:proofErr w:type="spellStart"/>
      <w:r w:rsidRPr="0006497D">
        <w:rPr>
          <w:color w:val="auto"/>
        </w:rPr>
        <w:t>mencarum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yuran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bulanan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sebanyak</w:t>
      </w:r>
      <w:proofErr w:type="spellEnd"/>
      <w:r w:rsidRPr="0006497D">
        <w:rPr>
          <w:color w:val="auto"/>
        </w:rPr>
        <w:t xml:space="preserve"> RM30.00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0"/>
        <w:gridCol w:w="4410"/>
        <w:gridCol w:w="552"/>
      </w:tblGrid>
      <w:tr w:rsidR="0006497D" w:rsidRPr="0006497D" w:rsidTr="00A92AB3">
        <w:trPr>
          <w:trHeight w:val="521"/>
        </w:trPr>
        <w:tc>
          <w:tcPr>
            <w:tcW w:w="3690" w:type="dxa"/>
            <w:vAlign w:val="center"/>
          </w:tcPr>
          <w:p w:rsidR="0006497D" w:rsidRPr="0006497D" w:rsidRDefault="0006497D" w:rsidP="003B568A">
            <w:pPr>
              <w:pStyle w:val="NoSpacing"/>
              <w:ind w:right="72"/>
              <w:jc w:val="center"/>
              <w:rPr>
                <w:color w:val="auto"/>
              </w:rPr>
            </w:pPr>
            <w:proofErr w:type="spellStart"/>
            <w:r w:rsidRPr="0006497D">
              <w:rPr>
                <w:color w:val="auto"/>
              </w:rPr>
              <w:t>Yuran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Bulanan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="00EC3FF2">
              <w:rPr>
                <w:color w:val="auto"/>
              </w:rPr>
              <w:t>berulang</w:t>
            </w:r>
            <w:proofErr w:type="spellEnd"/>
            <w:r w:rsidR="00EC3FF2">
              <w:rPr>
                <w:color w:val="auto"/>
              </w:rPr>
              <w:t xml:space="preserve"> </w:t>
            </w:r>
            <w:r w:rsidRPr="0006497D">
              <w:rPr>
                <w:color w:val="auto"/>
              </w:rPr>
              <w:t>(RM30.00)</w:t>
            </w:r>
          </w:p>
        </w:tc>
        <w:tc>
          <w:tcPr>
            <w:tcW w:w="4410" w:type="dxa"/>
          </w:tcPr>
          <w:p w:rsidR="0006497D" w:rsidRPr="0006497D" w:rsidRDefault="0006497D" w:rsidP="00A92AB3">
            <w:pPr>
              <w:pStyle w:val="NoSpacing"/>
              <w:ind w:right="162"/>
              <w:jc w:val="both"/>
              <w:rPr>
                <w:color w:val="auto"/>
              </w:rPr>
            </w:pPr>
            <w:proofErr w:type="spellStart"/>
            <w:r w:rsidRPr="0006497D">
              <w:rPr>
                <w:color w:val="auto"/>
              </w:rPr>
              <w:t>Saya</w:t>
            </w:r>
            <w:proofErr w:type="spellEnd"/>
            <w:r w:rsidRPr="0006497D">
              <w:rPr>
                <w:color w:val="auto"/>
              </w:rPr>
              <w:t xml:space="preserve"> BERSETUJU </w:t>
            </w:r>
            <w:proofErr w:type="spellStart"/>
            <w:r w:rsidRPr="0006497D">
              <w:rPr>
                <w:color w:val="auto"/>
              </w:rPr>
              <w:t>mencarum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yuran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bulanan</w:t>
            </w:r>
            <w:proofErr w:type="spellEnd"/>
            <w:r w:rsidR="00A92AB3">
              <w:rPr>
                <w:color w:val="auto"/>
              </w:rPr>
              <w:t xml:space="preserve"> RM30.00</w:t>
            </w:r>
          </w:p>
        </w:tc>
        <w:tc>
          <w:tcPr>
            <w:tcW w:w="552" w:type="dxa"/>
          </w:tcPr>
          <w:p w:rsidR="0006497D" w:rsidRPr="0006497D" w:rsidRDefault="0006497D" w:rsidP="00A42C15">
            <w:pPr>
              <w:pStyle w:val="NoSpacing"/>
              <w:ind w:right="1800"/>
              <w:jc w:val="both"/>
              <w:rPr>
                <w:color w:val="auto"/>
              </w:rPr>
            </w:pPr>
          </w:p>
        </w:tc>
      </w:tr>
    </w:tbl>
    <w:p w:rsidR="0006497D" w:rsidRDefault="0006497D" w:rsidP="008A7F84">
      <w:pPr>
        <w:pStyle w:val="NoSpacing"/>
        <w:ind w:right="1800"/>
        <w:jc w:val="both"/>
        <w:rPr>
          <w:color w:val="auto"/>
        </w:rPr>
      </w:pPr>
    </w:p>
    <w:p w:rsidR="00A92AB3" w:rsidRPr="0006497D" w:rsidRDefault="00A92AB3" w:rsidP="008A7F84">
      <w:pPr>
        <w:pStyle w:val="NoSpacing"/>
        <w:ind w:right="1800"/>
        <w:jc w:val="both"/>
        <w:rPr>
          <w:color w:val="auto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40"/>
        <w:gridCol w:w="4500"/>
      </w:tblGrid>
      <w:tr w:rsidR="0006497D" w:rsidRPr="0006497D" w:rsidTr="0006497D">
        <w:tc>
          <w:tcPr>
            <w:tcW w:w="4140" w:type="dxa"/>
          </w:tcPr>
          <w:p w:rsidR="0006497D" w:rsidRPr="0006497D" w:rsidRDefault="0006497D" w:rsidP="0006497D">
            <w:pPr>
              <w:pStyle w:val="NoSpacing"/>
              <w:ind w:right="72"/>
              <w:jc w:val="center"/>
              <w:rPr>
                <w:color w:val="auto"/>
              </w:rPr>
            </w:pPr>
            <w:proofErr w:type="spellStart"/>
            <w:r w:rsidRPr="0006497D">
              <w:rPr>
                <w:color w:val="auto"/>
              </w:rPr>
              <w:t>Tandatangan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Pemohon</w:t>
            </w:r>
            <w:proofErr w:type="spellEnd"/>
            <w:r w:rsidRPr="0006497D">
              <w:rPr>
                <w:color w:val="auto"/>
              </w:rPr>
              <w:t>:</w:t>
            </w:r>
          </w:p>
          <w:p w:rsidR="0006497D" w:rsidRPr="0006497D" w:rsidRDefault="0006497D" w:rsidP="0006497D">
            <w:pPr>
              <w:pStyle w:val="NoSpacing"/>
              <w:ind w:right="72"/>
              <w:jc w:val="center"/>
              <w:rPr>
                <w:color w:val="auto"/>
              </w:rPr>
            </w:pPr>
          </w:p>
          <w:p w:rsidR="0006497D" w:rsidRPr="0006497D" w:rsidRDefault="0006497D" w:rsidP="0006497D">
            <w:pPr>
              <w:pStyle w:val="NoSpacing"/>
              <w:ind w:right="72"/>
              <w:jc w:val="center"/>
              <w:rPr>
                <w:color w:val="auto"/>
              </w:rPr>
            </w:pPr>
          </w:p>
          <w:p w:rsidR="0006497D" w:rsidRPr="0006497D" w:rsidRDefault="0006497D" w:rsidP="0006497D">
            <w:pPr>
              <w:pStyle w:val="NoSpacing"/>
              <w:ind w:right="72"/>
              <w:jc w:val="center"/>
              <w:rPr>
                <w:color w:val="auto"/>
              </w:rPr>
            </w:pPr>
          </w:p>
          <w:p w:rsidR="0006497D" w:rsidRPr="0006497D" w:rsidRDefault="0006497D" w:rsidP="0006497D">
            <w:pPr>
              <w:pStyle w:val="NoSpacing"/>
              <w:ind w:right="72"/>
              <w:jc w:val="center"/>
              <w:rPr>
                <w:color w:val="auto"/>
              </w:rPr>
            </w:pPr>
            <w:r w:rsidRPr="0006497D">
              <w:rPr>
                <w:color w:val="auto"/>
              </w:rPr>
              <w:t>………………………..………………..</w:t>
            </w:r>
          </w:p>
          <w:p w:rsidR="0006497D" w:rsidRPr="0006497D" w:rsidRDefault="0006497D" w:rsidP="0006497D">
            <w:pPr>
              <w:pStyle w:val="NoSpacing"/>
              <w:ind w:right="72"/>
              <w:jc w:val="center"/>
              <w:rPr>
                <w:color w:val="auto"/>
              </w:rPr>
            </w:pPr>
            <w:r w:rsidRPr="0006497D">
              <w:rPr>
                <w:color w:val="auto"/>
              </w:rPr>
              <w:t xml:space="preserve">(TARIKH:                                </w:t>
            </w:r>
            <w:r w:rsidR="00A92AB3">
              <w:rPr>
                <w:color w:val="auto"/>
              </w:rPr>
              <w:t xml:space="preserve"> </w:t>
            </w:r>
            <w:r w:rsidRPr="0006497D">
              <w:rPr>
                <w:color w:val="auto"/>
              </w:rPr>
              <w:t xml:space="preserve">       )</w:t>
            </w:r>
          </w:p>
          <w:p w:rsidR="0006497D" w:rsidRPr="0006497D" w:rsidRDefault="0006497D" w:rsidP="0006497D">
            <w:pPr>
              <w:pStyle w:val="NoSpacing"/>
              <w:ind w:right="72"/>
              <w:jc w:val="center"/>
              <w:rPr>
                <w:color w:val="auto"/>
              </w:rPr>
            </w:pPr>
          </w:p>
        </w:tc>
        <w:tc>
          <w:tcPr>
            <w:tcW w:w="4500" w:type="dxa"/>
          </w:tcPr>
          <w:p w:rsidR="0006497D" w:rsidRPr="0006497D" w:rsidRDefault="0006497D" w:rsidP="0006497D">
            <w:pPr>
              <w:pStyle w:val="NoSpacing"/>
              <w:ind w:right="72"/>
              <w:jc w:val="center"/>
              <w:rPr>
                <w:color w:val="auto"/>
              </w:rPr>
            </w:pPr>
            <w:r w:rsidRPr="0006497D">
              <w:rPr>
                <w:color w:val="auto"/>
              </w:rPr>
              <w:t xml:space="preserve">T/T </w:t>
            </w:r>
            <w:proofErr w:type="spellStart"/>
            <w:r w:rsidRPr="0006497D">
              <w:rPr>
                <w:color w:val="auto"/>
              </w:rPr>
              <w:t>dan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Nama</w:t>
            </w:r>
            <w:proofErr w:type="spellEnd"/>
            <w:r w:rsidRPr="0006497D">
              <w:rPr>
                <w:color w:val="auto"/>
              </w:rPr>
              <w:t xml:space="preserve"> </w:t>
            </w:r>
            <w:proofErr w:type="spellStart"/>
            <w:r w:rsidRPr="0006497D">
              <w:rPr>
                <w:color w:val="auto"/>
              </w:rPr>
              <w:t>penyokong</w:t>
            </w:r>
            <w:proofErr w:type="spellEnd"/>
            <w:r w:rsidRPr="0006497D">
              <w:rPr>
                <w:color w:val="auto"/>
              </w:rPr>
              <w:t xml:space="preserve"> (</w:t>
            </w:r>
            <w:proofErr w:type="spellStart"/>
            <w:r w:rsidRPr="0006497D">
              <w:rPr>
                <w:color w:val="auto"/>
              </w:rPr>
              <w:t>ahli</w:t>
            </w:r>
            <w:proofErr w:type="spellEnd"/>
            <w:r w:rsidRPr="0006497D">
              <w:rPr>
                <w:color w:val="auto"/>
              </w:rPr>
              <w:t xml:space="preserve"> KOPESA):</w:t>
            </w:r>
          </w:p>
          <w:p w:rsidR="0006497D" w:rsidRPr="0006497D" w:rsidRDefault="0006497D" w:rsidP="0006497D">
            <w:pPr>
              <w:pStyle w:val="NoSpacing"/>
              <w:ind w:right="72"/>
              <w:jc w:val="center"/>
              <w:rPr>
                <w:color w:val="auto"/>
              </w:rPr>
            </w:pPr>
          </w:p>
          <w:p w:rsidR="0006497D" w:rsidRPr="0006497D" w:rsidRDefault="0006497D" w:rsidP="0006497D">
            <w:pPr>
              <w:pStyle w:val="NoSpacing"/>
              <w:ind w:right="72"/>
              <w:jc w:val="center"/>
              <w:rPr>
                <w:color w:val="auto"/>
              </w:rPr>
            </w:pPr>
          </w:p>
          <w:p w:rsidR="0006497D" w:rsidRPr="0006497D" w:rsidRDefault="0006497D" w:rsidP="0006497D">
            <w:pPr>
              <w:pStyle w:val="NoSpacing"/>
              <w:ind w:right="72"/>
              <w:jc w:val="center"/>
              <w:rPr>
                <w:color w:val="auto"/>
              </w:rPr>
            </w:pPr>
          </w:p>
          <w:p w:rsidR="0006497D" w:rsidRPr="0006497D" w:rsidRDefault="0006497D" w:rsidP="0006497D">
            <w:pPr>
              <w:pStyle w:val="NoSpacing"/>
              <w:ind w:right="72"/>
              <w:jc w:val="center"/>
              <w:rPr>
                <w:color w:val="auto"/>
              </w:rPr>
            </w:pPr>
            <w:r w:rsidRPr="0006497D">
              <w:rPr>
                <w:color w:val="auto"/>
              </w:rPr>
              <w:t>…………………………………………………</w:t>
            </w:r>
          </w:p>
          <w:p w:rsidR="0006497D" w:rsidRPr="0006497D" w:rsidRDefault="0006497D" w:rsidP="0006497D">
            <w:pPr>
              <w:pStyle w:val="NoSpacing"/>
              <w:ind w:right="72"/>
              <w:jc w:val="center"/>
              <w:rPr>
                <w:color w:val="auto"/>
              </w:rPr>
            </w:pPr>
            <w:r w:rsidRPr="0006497D">
              <w:rPr>
                <w:color w:val="auto"/>
              </w:rPr>
              <w:t>(NAMA:                                                        )</w:t>
            </w:r>
          </w:p>
        </w:tc>
      </w:tr>
    </w:tbl>
    <w:p w:rsidR="0006497D" w:rsidRDefault="0006497D" w:rsidP="008A7F84">
      <w:pPr>
        <w:pStyle w:val="NoSpacing"/>
        <w:ind w:right="1800"/>
        <w:jc w:val="both"/>
        <w:rPr>
          <w:color w:val="auto"/>
        </w:rPr>
      </w:pPr>
    </w:p>
    <w:p w:rsidR="003B568A" w:rsidRDefault="003B568A" w:rsidP="008A7F84">
      <w:pPr>
        <w:pStyle w:val="NoSpacing"/>
        <w:ind w:right="1800"/>
        <w:jc w:val="both"/>
        <w:rPr>
          <w:color w:val="auto"/>
        </w:rPr>
      </w:pPr>
    </w:p>
    <w:p w:rsidR="003B568A" w:rsidRPr="00100839" w:rsidRDefault="003B568A" w:rsidP="008A7F84">
      <w:pPr>
        <w:pStyle w:val="NoSpacing"/>
        <w:ind w:right="1800"/>
        <w:jc w:val="both"/>
        <w:rPr>
          <w:color w:val="auto"/>
          <w:sz w:val="18"/>
        </w:rPr>
      </w:pPr>
      <w:proofErr w:type="spellStart"/>
      <w:r w:rsidRPr="00100839">
        <w:rPr>
          <w:color w:val="auto"/>
          <w:sz w:val="18"/>
        </w:rPr>
        <w:t>Untuk</w:t>
      </w:r>
      <w:proofErr w:type="spellEnd"/>
      <w:r w:rsidRPr="00100839">
        <w:rPr>
          <w:color w:val="auto"/>
          <w:sz w:val="18"/>
        </w:rPr>
        <w:t xml:space="preserve"> </w:t>
      </w:r>
      <w:proofErr w:type="spellStart"/>
      <w:r w:rsidRPr="00100839">
        <w:rPr>
          <w:color w:val="auto"/>
          <w:sz w:val="18"/>
        </w:rPr>
        <w:t>kegunaan</w:t>
      </w:r>
      <w:proofErr w:type="spellEnd"/>
      <w:r w:rsidRPr="00100839">
        <w:rPr>
          <w:color w:val="auto"/>
          <w:sz w:val="18"/>
        </w:rPr>
        <w:t xml:space="preserve"> KOPESA:</w:t>
      </w:r>
    </w:p>
    <w:sectPr w:rsidR="003B568A" w:rsidRPr="00100839" w:rsidSect="00A92AB3">
      <w:footerReference w:type="default" r:id="rId11"/>
      <w:headerReference w:type="first" r:id="rId12"/>
      <w:pgSz w:w="11909" w:h="16834" w:code="9"/>
      <w:pgMar w:top="720" w:right="72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FFA" w:rsidRDefault="00676FFA">
      <w:pPr>
        <w:spacing w:after="0" w:line="240" w:lineRule="auto"/>
      </w:pPr>
      <w:r>
        <w:separator/>
      </w:r>
    </w:p>
  </w:endnote>
  <w:endnote w:type="continuationSeparator" w:id="0">
    <w:p w:rsidR="00676FFA" w:rsidRDefault="00676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5B4" w:rsidRDefault="00461A65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100839">
      <w:rPr>
        <w:noProof/>
      </w:rPr>
      <w:t>2</w:t>
    </w:r>
    <w:r>
      <w:rPr>
        <w:noProof/>
      </w:rPr>
      <w:fldChar w:fldCharType="end"/>
    </w:r>
    <w:r>
      <w:t xml:space="preserve"> </w:t>
    </w:r>
    <w:r>
      <w:rPr>
        <w:noProof/>
        <w:lang w:eastAsia="en-US"/>
      </w:rPr>
      <mc:AlternateContent>
        <mc:Choice Requires="wps">
          <w:drawing>
            <wp:inline distT="0" distB="0" distL="0" distR="0" wp14:anchorId="6D3117C2" wp14:editId="0F69684A">
              <wp:extent cx="142875" cy="146050"/>
              <wp:effectExtent l="19050" t="19050" r="19050" b="25400"/>
              <wp:docPr id="1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142875" cy="146050"/>
                      </a:xfrm>
                      <a:prstGeom prst="ellipse">
                        <a:avLst/>
                      </a:prstGeom>
                      <a:noFill/>
                      <a:ln w="38100" cmpd="dbl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7D2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45791" dir="3378596" algn="ctr" rotWithShape="0">
                                <a:srgbClr val="1F2F3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oval id="Oval 1" o:spid="_x0000_s1026" style="width:11.25pt;height:11.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" filled="f" fillcolor="#ff7d26" strokecolor="black [3213]" strokeweight="3pt">
              <v:stroke linestyle="thinThin"/>
              <v:shadow color="#1f2f3f" opacity=".5" offset=",3pt"/>
              <w10:anchorlock/>
            </v:oval>
          </w:pict>
        </mc:Fallback>
      </mc:AlternateContent>
    </w:r>
  </w:p>
  <w:p w:rsidR="004D65B4" w:rsidRDefault="004D65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FFA" w:rsidRDefault="00676FFA">
      <w:pPr>
        <w:spacing w:after="0" w:line="240" w:lineRule="auto"/>
      </w:pPr>
      <w:r>
        <w:separator/>
      </w:r>
    </w:p>
  </w:footnote>
  <w:footnote w:type="continuationSeparator" w:id="0">
    <w:p w:rsidR="00676FFA" w:rsidRDefault="00676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AB3" w:rsidRPr="00A92AB3" w:rsidRDefault="00A92AB3" w:rsidP="00A92AB3">
    <w:pPr>
      <w:pStyle w:val="Header"/>
      <w:ind w:right="1469"/>
      <w:jc w:val="right"/>
      <w:rPr>
        <w:i/>
      </w:rPr>
    </w:pPr>
    <w:r w:rsidRPr="00A92AB3">
      <w:rPr>
        <w:i/>
      </w:rPr>
      <w:t xml:space="preserve">KOPESA: </w:t>
    </w:r>
    <w:proofErr w:type="spellStart"/>
    <w:r w:rsidRPr="00A92AB3">
      <w:rPr>
        <w:i/>
      </w:rPr>
      <w:t>Borang</w:t>
    </w:r>
    <w:proofErr w:type="spellEnd"/>
    <w:r w:rsidRPr="00A92AB3">
      <w:rPr>
        <w:i/>
      </w:rPr>
      <w:t xml:space="preserve"> </w:t>
    </w:r>
    <w:r>
      <w:rPr>
        <w:i/>
      </w:rPr>
      <w:t>1</w:t>
    </w:r>
    <w:r w:rsidR="00BD4C4C">
      <w:rPr>
        <w:i/>
      </w:rPr>
      <w:t>/</w:t>
    </w:r>
    <w:r>
      <w:rPr>
        <w:i/>
      </w:rPr>
      <w:t>2012</w:t>
    </w:r>
  </w:p>
  <w:p w:rsidR="00A92AB3" w:rsidRDefault="00A92A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F09ED"/>
    <w:multiLevelType w:val="multilevel"/>
    <w:tmpl w:val="CD40BF9A"/>
    <w:styleLink w:val="BulletedList"/>
    <w:lvl w:ilvl="0">
      <w:start w:val="1"/>
      <w:numFmt w:val="bullet"/>
      <w:pStyle w:val="Bullet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Bullet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2">
    <w:nsid w:val="22F84E00"/>
    <w:multiLevelType w:val="hybridMultilevel"/>
    <w:tmpl w:val="6B52C5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1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savePreviewPicture/>
  <w:hdrShapeDefaults>
    <o:shapedefaults v:ext="edit" spidmax="2049" style="mso-height-percent:900" fillcolor="white">
      <v:fill color="white"/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96E"/>
    <w:rsid w:val="00034F05"/>
    <w:rsid w:val="0006497D"/>
    <w:rsid w:val="000968F3"/>
    <w:rsid w:val="00100839"/>
    <w:rsid w:val="00213BB6"/>
    <w:rsid w:val="002F16BD"/>
    <w:rsid w:val="003B568A"/>
    <w:rsid w:val="00461A65"/>
    <w:rsid w:val="004D4639"/>
    <w:rsid w:val="004D65B4"/>
    <w:rsid w:val="005B737C"/>
    <w:rsid w:val="005F26B4"/>
    <w:rsid w:val="00630DEC"/>
    <w:rsid w:val="00676FFA"/>
    <w:rsid w:val="00732E6F"/>
    <w:rsid w:val="008A7F84"/>
    <w:rsid w:val="009101B3"/>
    <w:rsid w:val="009C4843"/>
    <w:rsid w:val="00A27BDE"/>
    <w:rsid w:val="00A92AB3"/>
    <w:rsid w:val="00AC5F79"/>
    <w:rsid w:val="00B83405"/>
    <w:rsid w:val="00BD4C4C"/>
    <w:rsid w:val="00BD641F"/>
    <w:rsid w:val="00C8196E"/>
    <w:rsid w:val="00D42D6D"/>
    <w:rsid w:val="00EC3FF2"/>
    <w:rsid w:val="00F078D5"/>
    <w:rsid w:val="00FD662E"/>
    <w:rsid w:val="00FE1FE7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  <o:colormru v:ext="edit" colors="#40a6be,#b4dce6,#98cfdc,#ff7d26,#ff9d5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uiPriority="4" w:unhideWhenUsed="0" w:qFormat="1"/>
    <w:lsdException w:name="Default Paragraph Font" w:uiPriority="1"/>
    <w:lsdException w:name="Subtitle" w:semiHidden="0" w:uiPriority="11" w:unhideWhenUsed="0" w:qFormat="1"/>
    <w:lsdException w:name="Block Text" w:uiPriority="3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414751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/>
      <w:color w:val="414751" w:themeColor="text2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/>
      <w:color w:val="E65B01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i/>
      <w:color w:val="E65B01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E65B01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b/>
      <w:i/>
      <w:color w:val="E65B01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color w:val="3667C3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i/>
      <w:color w:val="3667C3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414751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E65B01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qFormat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color w:val="575F6D" w:themeColor="text2"/>
      <w:spacing w:val="5"/>
      <w:sz w:val="24"/>
      <w:szCs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667C3" w:themeColor="accent2" w:themeShade="B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14751" w:themeColor="text2" w:themeShade="BF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color w:val="414751" w:themeColor="text2" w:themeShade="BF"/>
      <w:sz w:val="20"/>
      <w:szCs w:val="20"/>
      <w:lang w:eastAsia="ja-JP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FE8637" w:themeColor="accent1"/>
        <w:left w:val="single" w:sz="4" w:space="0" w:color="FE8637" w:themeColor="accent1"/>
        <w:bottom w:val="single" w:sz="4" w:space="0" w:color="FE8637" w:themeColor="accent1"/>
        <w:right w:val="single" w:sz="4" w:space="0" w:color="FE8637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  <w:color w:val="575F6D" w:themeColor="text2"/>
      </w:rPr>
      <w:tblPr/>
      <w:tcPr>
        <w:shd w:val="clear" w:color="auto" w:fill="FFF2EB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FE8637" w:themeFill="accent1"/>
      </w:tcPr>
    </w:tblStylePr>
    <w:tblStylePr w:type="firstCol">
      <w:rPr>
        <w:b/>
        <w:bCs/>
        <w:color w:val="575F6D" w:themeColor="text2"/>
      </w:rPr>
    </w:tblStylePr>
    <w:tblStylePr w:type="lastCol">
      <w:rPr>
        <w:color w:val="000000" w:themeColor="text1"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414751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pPr>
      <w:spacing w:after="0" w:line="240" w:lineRule="auto"/>
    </w:pPr>
    <w:rPr>
      <w:caps/>
      <w:color w:val="auto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customStyle="1" w:styleId="Bullet1">
    <w:name w:val="Bullet 1"/>
    <w:basedOn w:val="ListParagraph"/>
    <w:uiPriority w:val="37"/>
    <w:qFormat/>
    <w:pPr>
      <w:numPr>
        <w:numId w:val="9"/>
      </w:numPr>
      <w:spacing w:after="0"/>
    </w:pPr>
    <w:rPr>
      <w:color w:val="auto"/>
    </w:rPr>
  </w:style>
  <w:style w:type="paragraph" w:customStyle="1" w:styleId="Bullet2">
    <w:name w:val="Bullet 2"/>
    <w:basedOn w:val="ListParagraph"/>
    <w:uiPriority w:val="37"/>
    <w:qFormat/>
    <w:pPr>
      <w:numPr>
        <w:ilvl w:val="1"/>
        <w:numId w:val="9"/>
      </w:numPr>
    </w:pPr>
    <w:rPr>
      <w:color w:val="auto"/>
    </w:rPr>
  </w:style>
  <w:style w:type="paragraph" w:styleId="NoSpacing">
    <w:name w:val="No Spacing"/>
    <w:uiPriority w:val="1"/>
    <w:qFormat/>
    <w:pPr>
      <w:spacing w:after="0" w:line="240" w:lineRule="auto"/>
    </w:pPr>
    <w:rPr>
      <w:color w:val="414751" w:themeColor="text2" w:themeShade="BF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uiPriority="4" w:unhideWhenUsed="0" w:qFormat="1"/>
    <w:lsdException w:name="Default Paragraph Font" w:uiPriority="1"/>
    <w:lsdException w:name="Subtitle" w:semiHidden="0" w:uiPriority="11" w:unhideWhenUsed="0" w:qFormat="1"/>
    <w:lsdException w:name="Block Text" w:uiPriority="3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414751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/>
      <w:color w:val="414751" w:themeColor="text2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/>
      <w:color w:val="E65B01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i/>
      <w:color w:val="E65B01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E65B01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b/>
      <w:i/>
      <w:color w:val="E65B01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color w:val="3667C3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i/>
      <w:color w:val="3667C3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414751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E65B01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qFormat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color w:val="575F6D" w:themeColor="text2"/>
      <w:spacing w:val="5"/>
      <w:sz w:val="24"/>
      <w:szCs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667C3" w:themeColor="accent2" w:themeShade="B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14751" w:themeColor="text2" w:themeShade="BF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color w:val="414751" w:themeColor="text2" w:themeShade="BF"/>
      <w:sz w:val="20"/>
      <w:szCs w:val="20"/>
      <w:lang w:eastAsia="ja-JP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FE8637" w:themeColor="accent1"/>
        <w:left w:val="single" w:sz="4" w:space="0" w:color="FE8637" w:themeColor="accent1"/>
        <w:bottom w:val="single" w:sz="4" w:space="0" w:color="FE8637" w:themeColor="accent1"/>
        <w:right w:val="single" w:sz="4" w:space="0" w:color="FE8637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  <w:color w:val="575F6D" w:themeColor="text2"/>
      </w:rPr>
      <w:tblPr/>
      <w:tcPr>
        <w:shd w:val="clear" w:color="auto" w:fill="FFF2EB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FE8637" w:themeFill="accent1"/>
      </w:tcPr>
    </w:tblStylePr>
    <w:tblStylePr w:type="firstCol">
      <w:rPr>
        <w:b/>
        <w:bCs/>
        <w:color w:val="575F6D" w:themeColor="text2"/>
      </w:rPr>
    </w:tblStylePr>
    <w:tblStylePr w:type="lastCol">
      <w:rPr>
        <w:color w:val="000000" w:themeColor="text1"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414751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pPr>
      <w:spacing w:after="0" w:line="240" w:lineRule="auto"/>
    </w:pPr>
    <w:rPr>
      <w:caps/>
      <w:color w:val="auto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customStyle="1" w:styleId="Bullet1">
    <w:name w:val="Bullet 1"/>
    <w:basedOn w:val="ListParagraph"/>
    <w:uiPriority w:val="37"/>
    <w:qFormat/>
    <w:pPr>
      <w:numPr>
        <w:numId w:val="9"/>
      </w:numPr>
      <w:spacing w:after="0"/>
    </w:pPr>
    <w:rPr>
      <w:color w:val="auto"/>
    </w:rPr>
  </w:style>
  <w:style w:type="paragraph" w:customStyle="1" w:styleId="Bullet2">
    <w:name w:val="Bullet 2"/>
    <w:basedOn w:val="ListParagraph"/>
    <w:uiPriority w:val="37"/>
    <w:qFormat/>
    <w:pPr>
      <w:numPr>
        <w:ilvl w:val="1"/>
        <w:numId w:val="9"/>
      </w:numPr>
    </w:pPr>
    <w:rPr>
      <w:color w:val="auto"/>
    </w:rPr>
  </w:style>
  <w:style w:type="paragraph" w:styleId="NoSpacing">
    <w:name w:val="No Spacing"/>
    <w:uiPriority w:val="1"/>
    <w:qFormat/>
    <w:pPr>
      <w:spacing w:after="0" w:line="240" w:lineRule="auto"/>
    </w:pPr>
    <w:rPr>
      <w:color w:val="414751" w:themeColor="text2" w:themeShade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FAX\OrielFax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d/a NREB, Tkt. 18-20, Menara Pelita</CompanyAddress>
  <CompanyPhone/>
  <CompanyFax/>
  <CompanyEmail/>
</CoverPageProperti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18ABA6-A0FA-414A-AC8E-EC97AD4DE7CE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96B62C89-8EF6-4EB1-A93F-FB58F6B97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OrielFax</Template>
  <TotalTime>8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Koperasi Sumber Asli Kuching Berhad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2012-10-22T06:54:00Z</cp:lastPrinted>
  <dcterms:created xsi:type="dcterms:W3CDTF">2012-10-18T09:48:00Z</dcterms:created>
  <dcterms:modified xsi:type="dcterms:W3CDTF">2012-11-09T03:58:00Z</dcterms:modified>
</cp:coreProperties>
</file>